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5897" w14:textId="756C42D0" w:rsidR="005740EB" w:rsidRPr="001E09D8" w:rsidRDefault="001E09D8" w:rsidP="005740EB">
      <w:pPr>
        <w:spacing w:after="0" w:line="240" w:lineRule="auto"/>
        <w:jc w:val="center"/>
        <w:rPr>
          <w:rFonts w:ascii="Arial" w:eastAsia="Times New Roman" w:hAnsi="Arial" w:cs="Arial"/>
          <w:bCs/>
          <w:sz w:val="24"/>
          <w:szCs w:val="24"/>
          <w:lang w:eastAsia="x-none"/>
        </w:rPr>
      </w:pPr>
      <w:bookmarkStart w:id="0" w:name="_GoBack"/>
      <w:r w:rsidRPr="001E09D8">
        <w:rPr>
          <w:rFonts w:ascii="Arial" w:eastAsia="Times New Roman" w:hAnsi="Arial" w:cs="Arial"/>
          <w:bCs/>
          <w:sz w:val="24"/>
          <w:szCs w:val="24"/>
          <w:lang w:eastAsia="x-none"/>
        </w:rPr>
        <w:t>Business Park Advisory Board</w:t>
      </w:r>
    </w:p>
    <w:bookmarkEnd w:id="0"/>
    <w:p w14:paraId="1DD508B0" w14:textId="76200689" w:rsidR="003F0CD8" w:rsidRDefault="003F0CD8" w:rsidP="005740EB">
      <w:pPr>
        <w:spacing w:after="0" w:line="240" w:lineRule="auto"/>
        <w:jc w:val="center"/>
        <w:rPr>
          <w:rFonts w:ascii="Arial" w:eastAsia="Times New Roman" w:hAnsi="Arial" w:cs="Arial"/>
          <w:bCs/>
          <w:sz w:val="24"/>
          <w:szCs w:val="24"/>
          <w:lang w:eastAsia="x-none"/>
        </w:rPr>
      </w:pPr>
      <w:r w:rsidRPr="003F0CD8">
        <w:rPr>
          <w:rFonts w:ascii="Arial" w:eastAsia="Times New Roman" w:hAnsi="Arial" w:cs="Arial"/>
          <w:bCs/>
          <w:sz w:val="24"/>
          <w:szCs w:val="24"/>
          <w:lang w:eastAsia="x-none"/>
        </w:rPr>
        <w:t>Special Meeting</w:t>
      </w:r>
    </w:p>
    <w:p w14:paraId="45A7AB55" w14:textId="4C64C11B" w:rsidR="004C5C30" w:rsidRDefault="004C5C30" w:rsidP="005740EB">
      <w:pPr>
        <w:spacing w:after="0" w:line="240" w:lineRule="auto"/>
        <w:jc w:val="center"/>
        <w:rPr>
          <w:rFonts w:ascii="Arial" w:eastAsia="Times New Roman" w:hAnsi="Arial" w:cs="Arial"/>
          <w:bCs/>
          <w:sz w:val="24"/>
          <w:szCs w:val="24"/>
          <w:lang w:eastAsia="x-none"/>
        </w:rPr>
      </w:pPr>
    </w:p>
    <w:p w14:paraId="505111DB" w14:textId="168BE9B7" w:rsidR="004C5C30" w:rsidRPr="003F0CD8" w:rsidRDefault="004C5C30" w:rsidP="005740EB">
      <w:pPr>
        <w:spacing w:after="0" w:line="240" w:lineRule="auto"/>
        <w:jc w:val="center"/>
        <w:rPr>
          <w:rFonts w:ascii="Arial" w:eastAsia="Times New Roman" w:hAnsi="Arial" w:cs="Arial"/>
          <w:bCs/>
          <w:sz w:val="24"/>
          <w:szCs w:val="24"/>
          <w:lang w:eastAsia="x-none"/>
        </w:rPr>
      </w:pPr>
      <w:r>
        <w:rPr>
          <w:rFonts w:ascii="Arial" w:eastAsia="Times New Roman" w:hAnsi="Arial" w:cs="Arial"/>
          <w:bCs/>
          <w:sz w:val="24"/>
          <w:szCs w:val="24"/>
          <w:lang w:eastAsia="x-none"/>
        </w:rPr>
        <w:t>The Business Park Board set a Special Meeting for 11:15am on January 25, 2021, directly following the Special Planning Workshop Meeting for the purpose of reviewing and taking action on the sale of Lot 6, Block 2 of the Silver Bay Business Park Plat to Black Beach Mini Golf Course LLC to develop a mini golf course on this site.</w:t>
      </w:r>
    </w:p>
    <w:p w14:paraId="661942BD" w14:textId="77777777" w:rsidR="005740EB" w:rsidRPr="00821C59" w:rsidRDefault="005740EB" w:rsidP="005740EB">
      <w:pPr>
        <w:spacing w:after="0" w:line="240" w:lineRule="auto"/>
        <w:jc w:val="center"/>
        <w:rPr>
          <w:rFonts w:ascii="Arial" w:eastAsia="Times New Roman" w:hAnsi="Arial" w:cs="Arial"/>
          <w:b/>
          <w:sz w:val="24"/>
          <w:szCs w:val="24"/>
          <w:u w:val="single"/>
          <w:lang w:eastAsia="x-none"/>
        </w:rPr>
      </w:pPr>
    </w:p>
    <w:p w14:paraId="72223B1A" w14:textId="6848D17A" w:rsidR="005740EB" w:rsidRPr="004A5F34" w:rsidRDefault="005740EB" w:rsidP="005740EB">
      <w:pPr>
        <w:spacing w:after="0" w:line="240" w:lineRule="auto"/>
        <w:rPr>
          <w:rFonts w:ascii="Arial" w:eastAsia="Times New Roman" w:hAnsi="Arial" w:cs="Arial"/>
          <w:bCs/>
          <w:sz w:val="24"/>
          <w:szCs w:val="24"/>
        </w:rPr>
      </w:pPr>
      <w:r>
        <w:rPr>
          <w:rFonts w:ascii="Arial" w:eastAsia="Times New Roman" w:hAnsi="Arial" w:cs="Arial"/>
          <w:bCs/>
          <w:snapToGrid w:val="0"/>
          <w:sz w:val="24"/>
          <w:szCs w:val="24"/>
        </w:rPr>
        <w:t>11:15</w:t>
      </w:r>
      <w:r w:rsidRPr="004A5F34">
        <w:rPr>
          <w:rFonts w:ascii="Arial" w:eastAsia="Times New Roman" w:hAnsi="Arial" w:cs="Arial"/>
          <w:bCs/>
          <w:snapToGrid w:val="0"/>
          <w:sz w:val="24"/>
          <w:szCs w:val="24"/>
        </w:rPr>
        <w:t xml:space="preserve"> A.M.</w:t>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r>
      <w:r w:rsidRPr="004A5F34">
        <w:rPr>
          <w:rFonts w:ascii="Arial" w:eastAsia="Times New Roman" w:hAnsi="Arial" w:cs="Arial"/>
          <w:bCs/>
          <w:snapToGrid w:val="0"/>
          <w:sz w:val="24"/>
          <w:szCs w:val="24"/>
        </w:rPr>
        <w:tab/>
        <w:t xml:space="preserve">                     </w:t>
      </w:r>
      <w:r>
        <w:rPr>
          <w:rFonts w:ascii="Arial" w:eastAsia="Times New Roman" w:hAnsi="Arial" w:cs="Arial"/>
          <w:bCs/>
          <w:sz w:val="24"/>
          <w:szCs w:val="24"/>
        </w:rPr>
        <w:t>Monday</w:t>
      </w:r>
      <w:r w:rsidRPr="004A5F34">
        <w:rPr>
          <w:rFonts w:ascii="Arial" w:eastAsia="Times New Roman" w:hAnsi="Arial" w:cs="Arial"/>
          <w:bCs/>
          <w:sz w:val="24"/>
          <w:szCs w:val="24"/>
        </w:rPr>
        <w:t>, January 2</w:t>
      </w:r>
      <w:r>
        <w:rPr>
          <w:rFonts w:ascii="Arial" w:eastAsia="Times New Roman" w:hAnsi="Arial" w:cs="Arial"/>
          <w:bCs/>
          <w:sz w:val="24"/>
          <w:szCs w:val="24"/>
        </w:rPr>
        <w:t>5</w:t>
      </w:r>
      <w:r w:rsidRPr="004A5F34">
        <w:rPr>
          <w:rFonts w:ascii="Arial" w:eastAsia="Times New Roman" w:hAnsi="Arial" w:cs="Arial"/>
          <w:bCs/>
          <w:sz w:val="24"/>
          <w:szCs w:val="24"/>
        </w:rPr>
        <w:t>, 2021</w:t>
      </w:r>
    </w:p>
    <w:p w14:paraId="26424A9C" w14:textId="77777777" w:rsidR="005740EB" w:rsidRDefault="005740EB" w:rsidP="005740EB">
      <w:pPr>
        <w:widowControl w:val="0"/>
        <w:spacing w:after="0" w:line="240" w:lineRule="auto"/>
        <w:rPr>
          <w:rFonts w:ascii="Arial" w:eastAsia="Times New Roman" w:hAnsi="Arial" w:cs="Arial"/>
          <w:b/>
          <w:snapToGrid w:val="0"/>
          <w:sz w:val="24"/>
          <w:szCs w:val="24"/>
        </w:rPr>
      </w:pPr>
    </w:p>
    <w:p w14:paraId="58350761"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Present:</w:t>
      </w:r>
      <w:r>
        <w:rPr>
          <w:rFonts w:ascii="Arial" w:eastAsia="Times New Roman" w:hAnsi="Arial" w:cs="Arial"/>
          <w:snapToGrid w:val="0"/>
          <w:sz w:val="24"/>
          <w:szCs w:val="24"/>
        </w:rPr>
        <w:tab/>
        <w:t xml:space="preserve">Mayor Wade LeBlanc </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p>
    <w:p w14:paraId="056903BC" w14:textId="687FE732"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Dustin Goutermont </w:t>
      </w:r>
    </w:p>
    <w:p w14:paraId="28C10190"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Nelson French </w:t>
      </w:r>
    </w:p>
    <w:p w14:paraId="0F65C8FB"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Seth Thun </w:t>
      </w:r>
    </w:p>
    <w:p w14:paraId="4EDC0C97" w14:textId="34D2CB22"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Floyd Baker </w:t>
      </w:r>
    </w:p>
    <w:p w14:paraId="6ADBDAAA" w14:textId="77777777" w:rsidR="005740EB" w:rsidRDefault="005740EB" w:rsidP="005740EB">
      <w:pPr>
        <w:widowControl w:val="0"/>
        <w:spacing w:line="240" w:lineRule="auto"/>
        <w:contextualSpacing/>
        <w:rPr>
          <w:rFonts w:ascii="Arial" w:eastAsia="Times New Roman" w:hAnsi="Arial" w:cs="Arial"/>
          <w:snapToGrid w:val="0"/>
          <w:sz w:val="24"/>
          <w:szCs w:val="24"/>
        </w:rPr>
      </w:pPr>
    </w:p>
    <w:p w14:paraId="0F60957C"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David Drown – EDA Director </w:t>
      </w:r>
    </w:p>
    <w:p w14:paraId="075374EA"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Lana Fralich – City Administrator </w:t>
      </w:r>
    </w:p>
    <w:p w14:paraId="27B8F7B2"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Devon Monteith – Confidential Secretary </w:t>
      </w:r>
    </w:p>
    <w:p w14:paraId="7E033476" w14:textId="77777777"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David Klemmer </w:t>
      </w:r>
    </w:p>
    <w:p w14:paraId="5C009A09" w14:textId="77777777" w:rsidR="005740EB" w:rsidRDefault="005740EB" w:rsidP="005740EB">
      <w:pPr>
        <w:widowControl w:val="0"/>
        <w:spacing w:line="240" w:lineRule="auto"/>
        <w:contextualSpacing/>
        <w:rPr>
          <w:rFonts w:ascii="Arial" w:eastAsia="Times New Roman" w:hAnsi="Arial" w:cs="Arial"/>
          <w:snapToGrid w:val="0"/>
          <w:sz w:val="24"/>
          <w:szCs w:val="24"/>
        </w:rPr>
      </w:pPr>
    </w:p>
    <w:p w14:paraId="1E223F30" w14:textId="00DB3F82" w:rsidR="005740EB" w:rsidRDefault="005740EB" w:rsidP="005740EB">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 xml:space="preserve">LeBlanc called the meeting to order at </w:t>
      </w:r>
      <w:r w:rsidR="004C5C30">
        <w:rPr>
          <w:rFonts w:ascii="Arial" w:eastAsia="Times New Roman" w:hAnsi="Arial" w:cs="Arial"/>
          <w:snapToGrid w:val="0"/>
          <w:sz w:val="24"/>
          <w:szCs w:val="24"/>
        </w:rPr>
        <w:t>11:17</w:t>
      </w:r>
      <w:r>
        <w:rPr>
          <w:rFonts w:ascii="Arial" w:eastAsia="Times New Roman" w:hAnsi="Arial" w:cs="Arial"/>
          <w:snapToGrid w:val="0"/>
          <w:sz w:val="24"/>
          <w:szCs w:val="24"/>
        </w:rPr>
        <w:t xml:space="preserve"> A.M. </w:t>
      </w:r>
    </w:p>
    <w:p w14:paraId="22DEC7D7" w14:textId="77777777" w:rsidR="005740EB" w:rsidRDefault="005740EB" w:rsidP="005740EB">
      <w:pPr>
        <w:widowControl w:val="0"/>
        <w:spacing w:line="240" w:lineRule="auto"/>
        <w:contextualSpacing/>
        <w:rPr>
          <w:rFonts w:ascii="Arial" w:eastAsia="Times New Roman" w:hAnsi="Arial" w:cs="Arial"/>
          <w:snapToGrid w:val="0"/>
          <w:sz w:val="24"/>
          <w:szCs w:val="24"/>
        </w:rPr>
      </w:pPr>
    </w:p>
    <w:p w14:paraId="293378E2" w14:textId="77777777" w:rsidR="001F48FC" w:rsidRDefault="005740EB" w:rsidP="005740EB">
      <w:pPr>
        <w:widowControl w:val="0"/>
        <w:spacing w:after="0" w:line="240" w:lineRule="auto"/>
        <w:rPr>
          <w:rFonts w:ascii="Arial" w:eastAsia="Times New Roman" w:hAnsi="Arial" w:cs="Arial"/>
          <w:snapToGrid w:val="0"/>
          <w:sz w:val="24"/>
          <w:szCs w:val="24"/>
        </w:rPr>
      </w:pPr>
      <w:r>
        <w:rPr>
          <w:rFonts w:ascii="Arial" w:eastAsia="Times New Roman" w:hAnsi="Arial" w:cs="Arial"/>
          <w:b/>
          <w:bCs/>
          <w:snapToGrid w:val="0"/>
          <w:sz w:val="24"/>
          <w:szCs w:val="24"/>
        </w:rPr>
        <w:t xml:space="preserve">Review of </w:t>
      </w:r>
      <w:r w:rsidRPr="004A5F34">
        <w:rPr>
          <w:rFonts w:ascii="Arial" w:eastAsia="Times New Roman" w:hAnsi="Arial" w:cs="Arial"/>
          <w:b/>
          <w:bCs/>
          <w:snapToGrid w:val="0"/>
          <w:sz w:val="24"/>
          <w:szCs w:val="24"/>
        </w:rPr>
        <w:t xml:space="preserve">Land Purchase Lot 6, Block 2 </w:t>
      </w:r>
      <w:r>
        <w:rPr>
          <w:rFonts w:ascii="Arial" w:eastAsia="Times New Roman" w:hAnsi="Arial" w:cs="Arial"/>
          <w:b/>
          <w:bCs/>
          <w:snapToGrid w:val="0"/>
          <w:sz w:val="24"/>
          <w:szCs w:val="24"/>
        </w:rPr>
        <w:t xml:space="preserve">– </w:t>
      </w:r>
      <w:r w:rsidRPr="004A5F34">
        <w:rPr>
          <w:rFonts w:ascii="Arial" w:eastAsia="Times New Roman" w:hAnsi="Arial" w:cs="Arial"/>
          <w:b/>
          <w:bCs/>
          <w:snapToGrid w:val="0"/>
          <w:sz w:val="24"/>
          <w:szCs w:val="24"/>
        </w:rPr>
        <w:t xml:space="preserve">Black Beach Mini Golf Course LLC </w:t>
      </w:r>
      <w:r>
        <w:rPr>
          <w:rFonts w:ascii="Arial" w:eastAsia="Times New Roman" w:hAnsi="Arial" w:cs="Arial"/>
          <w:b/>
          <w:bCs/>
          <w:snapToGrid w:val="0"/>
          <w:sz w:val="24"/>
          <w:szCs w:val="24"/>
        </w:rPr>
        <w:t xml:space="preserve">– </w:t>
      </w:r>
      <w:r w:rsidR="004C5C30">
        <w:rPr>
          <w:rFonts w:ascii="Arial" w:eastAsia="Times New Roman" w:hAnsi="Arial" w:cs="Arial"/>
          <w:snapToGrid w:val="0"/>
          <w:sz w:val="24"/>
          <w:szCs w:val="24"/>
        </w:rPr>
        <w:t xml:space="preserve">The Board reviewed discussion from the </w:t>
      </w:r>
      <w:r w:rsidR="001F48FC">
        <w:rPr>
          <w:rFonts w:ascii="Arial" w:eastAsia="Times New Roman" w:hAnsi="Arial" w:cs="Arial"/>
          <w:snapToGrid w:val="0"/>
          <w:sz w:val="24"/>
          <w:szCs w:val="24"/>
        </w:rPr>
        <w:t>S</w:t>
      </w:r>
      <w:r w:rsidR="004C5C30">
        <w:rPr>
          <w:rFonts w:ascii="Arial" w:eastAsia="Times New Roman" w:hAnsi="Arial" w:cs="Arial"/>
          <w:snapToGrid w:val="0"/>
          <w:sz w:val="24"/>
          <w:szCs w:val="24"/>
        </w:rPr>
        <w:t xml:space="preserve">pecial </w:t>
      </w:r>
      <w:r w:rsidR="001F48FC">
        <w:rPr>
          <w:rFonts w:ascii="Arial" w:eastAsia="Times New Roman" w:hAnsi="Arial" w:cs="Arial"/>
          <w:snapToGrid w:val="0"/>
          <w:sz w:val="24"/>
          <w:szCs w:val="24"/>
        </w:rPr>
        <w:t>P</w:t>
      </w:r>
      <w:r w:rsidR="004C5C30">
        <w:rPr>
          <w:rFonts w:ascii="Arial" w:eastAsia="Times New Roman" w:hAnsi="Arial" w:cs="Arial"/>
          <w:snapToGrid w:val="0"/>
          <w:sz w:val="24"/>
          <w:szCs w:val="24"/>
        </w:rPr>
        <w:t xml:space="preserve">lanning </w:t>
      </w:r>
      <w:r w:rsidR="001F48FC">
        <w:rPr>
          <w:rFonts w:ascii="Arial" w:eastAsia="Times New Roman" w:hAnsi="Arial" w:cs="Arial"/>
          <w:snapToGrid w:val="0"/>
          <w:sz w:val="24"/>
          <w:szCs w:val="24"/>
        </w:rPr>
        <w:t>W</w:t>
      </w:r>
      <w:r w:rsidR="004C5C30">
        <w:rPr>
          <w:rFonts w:ascii="Arial" w:eastAsia="Times New Roman" w:hAnsi="Arial" w:cs="Arial"/>
          <w:snapToGrid w:val="0"/>
          <w:sz w:val="24"/>
          <w:szCs w:val="24"/>
        </w:rPr>
        <w:t>orkshop and how the sale of Lot 6, Block 2 of the Silver Bay Business Park Plat to Black Beach Mini Golf Course LLC would impact that vision for the park.  There was further discussion from the previous special meeting where David Klemmer presented his project and proposal, that a high-end mini golf course would be unique to the area, that it would create some tax base, that it would provide a new recreational opportunity for citizens and visitors to the community, that there is no business subsidy request, and that the sale of the property for $40,000 is the appraise</w:t>
      </w:r>
      <w:r w:rsidR="001F48FC">
        <w:rPr>
          <w:rFonts w:ascii="Arial" w:eastAsia="Times New Roman" w:hAnsi="Arial" w:cs="Arial"/>
          <w:snapToGrid w:val="0"/>
          <w:sz w:val="24"/>
          <w:szCs w:val="24"/>
        </w:rPr>
        <w:t xml:space="preserve">d amount from the recent city appraisal.  Klemmer discussed the timing of construction, as long as he can secure the land for his financing, he would start construction as early as May 2021 and be open by end of July first part of August 2021.   Each member discussed their support for the project. </w:t>
      </w:r>
      <w:r w:rsidR="004C5C30">
        <w:rPr>
          <w:rFonts w:ascii="Arial" w:eastAsia="Times New Roman" w:hAnsi="Arial" w:cs="Arial"/>
          <w:snapToGrid w:val="0"/>
          <w:sz w:val="24"/>
          <w:szCs w:val="24"/>
        </w:rPr>
        <w:t xml:space="preserve"> </w:t>
      </w:r>
    </w:p>
    <w:p w14:paraId="489461E8" w14:textId="77777777" w:rsidR="001F48FC" w:rsidRDefault="001F48FC" w:rsidP="005740EB">
      <w:pPr>
        <w:widowControl w:val="0"/>
        <w:spacing w:after="0" w:line="240" w:lineRule="auto"/>
        <w:rPr>
          <w:rFonts w:ascii="Arial" w:eastAsia="Times New Roman" w:hAnsi="Arial" w:cs="Arial"/>
          <w:snapToGrid w:val="0"/>
          <w:sz w:val="24"/>
          <w:szCs w:val="24"/>
        </w:rPr>
      </w:pPr>
    </w:p>
    <w:p w14:paraId="57A54DCF" w14:textId="36B13D96" w:rsidR="005740EB" w:rsidRDefault="005740EB" w:rsidP="005740EB">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Motion by Goutermont, second French to recommend to </w:t>
      </w:r>
      <w:r w:rsidR="001F48FC">
        <w:rPr>
          <w:rFonts w:ascii="Arial" w:eastAsia="Times New Roman" w:hAnsi="Arial" w:cs="Arial"/>
          <w:snapToGrid w:val="0"/>
          <w:sz w:val="24"/>
          <w:szCs w:val="24"/>
        </w:rPr>
        <w:t xml:space="preserve">the Council </w:t>
      </w:r>
      <w:r>
        <w:rPr>
          <w:rFonts w:ascii="Arial" w:eastAsia="Times New Roman" w:hAnsi="Arial" w:cs="Arial"/>
          <w:snapToGrid w:val="0"/>
          <w:sz w:val="24"/>
          <w:szCs w:val="24"/>
        </w:rPr>
        <w:t>the approval of</w:t>
      </w:r>
      <w:r w:rsidR="001F48FC">
        <w:rPr>
          <w:rFonts w:ascii="Arial" w:eastAsia="Times New Roman" w:hAnsi="Arial" w:cs="Arial"/>
          <w:snapToGrid w:val="0"/>
          <w:sz w:val="24"/>
          <w:szCs w:val="24"/>
        </w:rPr>
        <w:t xml:space="preserve"> sale of </w:t>
      </w:r>
      <w:r>
        <w:rPr>
          <w:rFonts w:ascii="Arial" w:eastAsia="Times New Roman" w:hAnsi="Arial" w:cs="Arial"/>
          <w:snapToGrid w:val="0"/>
          <w:sz w:val="24"/>
          <w:szCs w:val="24"/>
        </w:rPr>
        <w:t xml:space="preserve">Lot 6, Block 2 </w:t>
      </w:r>
      <w:r w:rsidR="001F48FC">
        <w:rPr>
          <w:rFonts w:ascii="Arial" w:eastAsia="Times New Roman" w:hAnsi="Arial" w:cs="Arial"/>
          <w:snapToGrid w:val="0"/>
          <w:sz w:val="24"/>
          <w:szCs w:val="24"/>
        </w:rPr>
        <w:t xml:space="preserve">of the Silver Bay Business Park Plan to </w:t>
      </w:r>
      <w:r>
        <w:rPr>
          <w:rFonts w:ascii="Arial" w:eastAsia="Times New Roman" w:hAnsi="Arial" w:cs="Arial"/>
          <w:snapToGrid w:val="0"/>
          <w:sz w:val="24"/>
          <w:szCs w:val="24"/>
        </w:rPr>
        <w:t xml:space="preserve">Black Beach Mini Golf Course LLC for </w:t>
      </w:r>
      <w:r w:rsidR="001F48FC">
        <w:rPr>
          <w:rFonts w:ascii="Arial" w:eastAsia="Times New Roman" w:hAnsi="Arial" w:cs="Arial"/>
          <w:snapToGrid w:val="0"/>
          <w:sz w:val="24"/>
          <w:szCs w:val="24"/>
        </w:rPr>
        <w:t xml:space="preserve">the amount of $40,000, pending that all conditions relating to permitting, public hearing, and an executed development agreement, are completed, for the development of a high-end mini golf course.  </w:t>
      </w:r>
      <w:r w:rsidR="001F48FC" w:rsidRPr="001F48FC">
        <w:rPr>
          <w:rFonts w:ascii="Arial" w:eastAsia="Times New Roman" w:hAnsi="Arial" w:cs="Arial"/>
          <w:snapToGrid w:val="0"/>
          <w:sz w:val="24"/>
          <w:szCs w:val="24"/>
          <w:u w:val="single"/>
        </w:rPr>
        <w:t>MOTION CARRIED.</w:t>
      </w:r>
    </w:p>
    <w:p w14:paraId="2C4AB8F8" w14:textId="10060208"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Pr="001F48FC">
        <w:rPr>
          <w:rFonts w:ascii="Arial" w:eastAsia="Times New Roman" w:hAnsi="Arial" w:cs="Arial"/>
          <w:sz w:val="24"/>
          <w:szCs w:val="24"/>
        </w:rPr>
        <w:t xml:space="preserve">Mayor LeBlanc – Aye </w:t>
      </w:r>
      <w:r w:rsidRPr="001F48FC">
        <w:rPr>
          <w:rFonts w:ascii="Arial" w:eastAsia="Times New Roman" w:hAnsi="Arial" w:cs="Arial"/>
          <w:sz w:val="24"/>
          <w:szCs w:val="24"/>
        </w:rPr>
        <w:tab/>
        <w:t xml:space="preserve">Member French – Aye  </w:t>
      </w:r>
    </w:p>
    <w:p w14:paraId="49A6BC17" w14:textId="08EA5635"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t xml:space="preserve">Member Goutermont – Aye </w:t>
      </w:r>
      <w:r>
        <w:rPr>
          <w:rFonts w:ascii="Arial" w:eastAsia="Times New Roman" w:hAnsi="Arial" w:cs="Arial"/>
          <w:sz w:val="24"/>
          <w:szCs w:val="24"/>
        </w:rPr>
        <w:tab/>
      </w:r>
      <w:r w:rsidRPr="001F48FC">
        <w:rPr>
          <w:rFonts w:ascii="Arial" w:eastAsia="Times New Roman" w:hAnsi="Arial" w:cs="Arial"/>
          <w:sz w:val="24"/>
          <w:szCs w:val="24"/>
        </w:rPr>
        <w:t xml:space="preserve">Member Thun – </w:t>
      </w:r>
      <w:r>
        <w:rPr>
          <w:rFonts w:ascii="Arial" w:eastAsia="Times New Roman" w:hAnsi="Arial" w:cs="Arial"/>
          <w:sz w:val="24"/>
          <w:szCs w:val="24"/>
        </w:rPr>
        <w:t>Aye</w:t>
      </w:r>
    </w:p>
    <w:p w14:paraId="1C8A8876" w14:textId="77777777"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t xml:space="preserve">Member Baker – Aye </w:t>
      </w:r>
    </w:p>
    <w:p w14:paraId="09A1E2FF" w14:textId="1882AF8C"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t xml:space="preserve"> </w:t>
      </w:r>
    </w:p>
    <w:p w14:paraId="471790C3" w14:textId="20F9F7DD" w:rsidR="001F48FC" w:rsidRDefault="001F48FC" w:rsidP="005740EB">
      <w:pPr>
        <w:widowControl w:val="0"/>
        <w:spacing w:after="0" w:line="240" w:lineRule="auto"/>
        <w:rPr>
          <w:rFonts w:ascii="Arial" w:eastAsia="Times New Roman" w:hAnsi="Arial" w:cs="Arial"/>
          <w:snapToGrid w:val="0"/>
          <w:sz w:val="24"/>
          <w:szCs w:val="24"/>
        </w:rPr>
      </w:pPr>
    </w:p>
    <w:p w14:paraId="578063C3" w14:textId="53516695" w:rsidR="005740EB" w:rsidRDefault="005740EB" w:rsidP="005740EB">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lastRenderedPageBreak/>
        <w:t>Motion by French, second Baker to Adjourn at 11:24 A.M.</w:t>
      </w:r>
    </w:p>
    <w:p w14:paraId="1EB727E4" w14:textId="3BC6C3C6"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Pr="001F48FC">
        <w:rPr>
          <w:rFonts w:ascii="Arial" w:eastAsia="Times New Roman" w:hAnsi="Arial" w:cs="Arial"/>
          <w:sz w:val="24"/>
          <w:szCs w:val="24"/>
        </w:rPr>
        <w:t xml:space="preserve">Mayor LeBlanc – Aye </w:t>
      </w:r>
      <w:r w:rsidRPr="001F48FC">
        <w:rPr>
          <w:rFonts w:ascii="Arial" w:eastAsia="Times New Roman" w:hAnsi="Arial" w:cs="Arial"/>
          <w:sz w:val="24"/>
          <w:szCs w:val="24"/>
        </w:rPr>
        <w:tab/>
        <w:t xml:space="preserve">Member French – Aye  </w:t>
      </w:r>
    </w:p>
    <w:p w14:paraId="738213DE" w14:textId="77777777"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t xml:space="preserve">Member Goutermont – Aye </w:t>
      </w:r>
      <w:r>
        <w:rPr>
          <w:rFonts w:ascii="Arial" w:eastAsia="Times New Roman" w:hAnsi="Arial" w:cs="Arial"/>
          <w:sz w:val="24"/>
          <w:szCs w:val="24"/>
        </w:rPr>
        <w:tab/>
      </w:r>
      <w:r w:rsidRPr="001F48FC">
        <w:rPr>
          <w:rFonts w:ascii="Arial" w:eastAsia="Times New Roman" w:hAnsi="Arial" w:cs="Arial"/>
          <w:sz w:val="24"/>
          <w:szCs w:val="24"/>
        </w:rPr>
        <w:t xml:space="preserve">Member Thun – </w:t>
      </w:r>
      <w:r>
        <w:rPr>
          <w:rFonts w:ascii="Arial" w:eastAsia="Times New Roman" w:hAnsi="Arial" w:cs="Arial"/>
          <w:sz w:val="24"/>
          <w:szCs w:val="24"/>
        </w:rPr>
        <w:t>Aye</w:t>
      </w:r>
    </w:p>
    <w:p w14:paraId="604114C5" w14:textId="77777777" w:rsidR="001F48FC" w:rsidRPr="001F48FC" w:rsidRDefault="001F48FC" w:rsidP="001F48FC">
      <w:pPr>
        <w:tabs>
          <w:tab w:val="left" w:pos="1080"/>
          <w:tab w:val="left" w:pos="5490"/>
        </w:tabs>
        <w:spacing w:after="0" w:line="240" w:lineRule="auto"/>
        <w:jc w:val="both"/>
        <w:rPr>
          <w:rFonts w:ascii="Arial" w:eastAsia="Times New Roman" w:hAnsi="Arial" w:cs="Arial"/>
          <w:sz w:val="24"/>
          <w:szCs w:val="24"/>
        </w:rPr>
      </w:pPr>
      <w:r w:rsidRPr="001F48FC">
        <w:rPr>
          <w:rFonts w:ascii="Arial" w:eastAsia="Times New Roman" w:hAnsi="Arial" w:cs="Arial"/>
          <w:sz w:val="24"/>
          <w:szCs w:val="24"/>
        </w:rPr>
        <w:tab/>
        <w:t xml:space="preserve">Member Baker – Aye </w:t>
      </w:r>
    </w:p>
    <w:p w14:paraId="5ADE56DC" w14:textId="77777777" w:rsidR="001F48FC" w:rsidRPr="005740EB" w:rsidRDefault="001F48FC" w:rsidP="005740EB">
      <w:pPr>
        <w:widowControl w:val="0"/>
        <w:spacing w:after="0" w:line="240" w:lineRule="auto"/>
        <w:rPr>
          <w:rFonts w:ascii="Arial" w:eastAsia="Times New Roman" w:hAnsi="Arial" w:cs="Arial"/>
          <w:snapToGrid w:val="0"/>
          <w:sz w:val="24"/>
          <w:szCs w:val="24"/>
        </w:rPr>
      </w:pPr>
    </w:p>
    <w:p w14:paraId="166E244D" w14:textId="77777777" w:rsidR="005740EB" w:rsidRDefault="005740EB" w:rsidP="005740EB">
      <w:pPr>
        <w:ind w:left="5040"/>
        <w:rPr>
          <w:rFonts w:ascii="Arial" w:hAnsi="Arial" w:cs="Arial"/>
          <w:sz w:val="24"/>
          <w:szCs w:val="24"/>
        </w:rPr>
      </w:pPr>
    </w:p>
    <w:p w14:paraId="7950699A" w14:textId="57D16074" w:rsidR="005740EB" w:rsidRPr="008C10DF" w:rsidRDefault="005740EB" w:rsidP="005740EB">
      <w:pPr>
        <w:ind w:left="5040"/>
        <w:rPr>
          <w:rFonts w:ascii="Arial" w:hAnsi="Arial" w:cs="Arial"/>
          <w:sz w:val="24"/>
          <w:szCs w:val="24"/>
        </w:rPr>
      </w:pPr>
      <w:r w:rsidRPr="008C10DF">
        <w:rPr>
          <w:rFonts w:ascii="Arial" w:hAnsi="Arial" w:cs="Arial"/>
          <w:sz w:val="24"/>
          <w:szCs w:val="24"/>
        </w:rPr>
        <w:t>Minutes taken by:  Devon Monteith</w:t>
      </w:r>
    </w:p>
    <w:p w14:paraId="2D3AF489" w14:textId="77777777" w:rsidR="001B63FD" w:rsidRDefault="001E09D8"/>
    <w:sectPr w:rsidR="001B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EB"/>
    <w:rsid w:val="001E09D8"/>
    <w:rsid w:val="001F48FC"/>
    <w:rsid w:val="003F0CD8"/>
    <w:rsid w:val="004C5C30"/>
    <w:rsid w:val="005740EB"/>
    <w:rsid w:val="005E7D16"/>
    <w:rsid w:val="0089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BCC3"/>
  <w15:chartTrackingRefBased/>
  <w15:docId w15:val="{D108195A-B0EA-41B0-AC51-0368CE31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4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Monteith</dc:creator>
  <cp:keywords/>
  <dc:description/>
  <cp:lastModifiedBy>Lana Fralich</cp:lastModifiedBy>
  <cp:revision>4</cp:revision>
  <dcterms:created xsi:type="dcterms:W3CDTF">2021-01-26T03:58:00Z</dcterms:created>
  <dcterms:modified xsi:type="dcterms:W3CDTF">2021-02-03T16:33:00Z</dcterms:modified>
</cp:coreProperties>
</file>