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F46A" w14:textId="5BF49E07" w:rsidR="00A63666" w:rsidRPr="001D5F71" w:rsidRDefault="00A63666" w:rsidP="00A63666">
      <w:pPr>
        <w:spacing w:after="0" w:line="240" w:lineRule="auto"/>
        <w:jc w:val="center"/>
        <w:rPr>
          <w:rFonts w:ascii="Arial" w:eastAsia="Times New Roman" w:hAnsi="Arial" w:cs="Times New Roman"/>
          <w:sz w:val="32"/>
          <w:szCs w:val="24"/>
          <w:lang w:eastAsia="x-none"/>
        </w:rPr>
      </w:pPr>
      <w:r w:rsidRPr="00A63666">
        <w:rPr>
          <w:rFonts w:ascii="Arial" w:eastAsia="Times New Roman" w:hAnsi="Arial" w:cs="Times New Roman"/>
          <w:b/>
          <w:sz w:val="32"/>
          <w:szCs w:val="24"/>
          <w:lang w:val="x-none" w:eastAsia="x-none"/>
        </w:rPr>
        <w:t>PUBLIC UTILITIES COMMISSION</w:t>
      </w:r>
      <w:r w:rsidR="001D5F71">
        <w:rPr>
          <w:rFonts w:ascii="Arial" w:eastAsia="Times New Roman" w:hAnsi="Arial" w:cs="Times New Roman"/>
          <w:b/>
          <w:sz w:val="32"/>
          <w:szCs w:val="24"/>
          <w:lang w:eastAsia="x-none"/>
        </w:rPr>
        <w:t xml:space="preserve"> </w:t>
      </w:r>
    </w:p>
    <w:p w14:paraId="766B6B10" w14:textId="77777777" w:rsidR="00A63666" w:rsidRPr="00A63666" w:rsidRDefault="00A63666" w:rsidP="00A63666">
      <w:pPr>
        <w:spacing w:after="0" w:line="240" w:lineRule="auto"/>
        <w:rPr>
          <w:rFonts w:ascii="Arial" w:eastAsia="Times New Roman" w:hAnsi="Arial" w:cs="Times New Roman"/>
          <w:sz w:val="24"/>
          <w:szCs w:val="24"/>
          <w:lang w:val="x-none" w:eastAsia="x-none"/>
        </w:rPr>
      </w:pPr>
    </w:p>
    <w:p w14:paraId="11F72C84" w14:textId="20F26339" w:rsidR="00A63666" w:rsidRPr="00A63666" w:rsidRDefault="00C30579" w:rsidP="00A63666">
      <w:pPr>
        <w:spacing w:after="0" w:line="240" w:lineRule="auto"/>
        <w:rPr>
          <w:rFonts w:ascii="Arial" w:eastAsia="Times New Roman" w:hAnsi="Arial" w:cs="Times New Roman"/>
          <w:sz w:val="24"/>
          <w:szCs w:val="20"/>
          <w:lang w:eastAsia="x-none"/>
        </w:rPr>
      </w:pPr>
      <w:r>
        <w:rPr>
          <w:rFonts w:ascii="Arial" w:eastAsia="Times New Roman" w:hAnsi="Arial" w:cs="Times New Roman"/>
          <w:sz w:val="24"/>
          <w:szCs w:val="20"/>
          <w:lang w:val="x-none" w:eastAsia="x-none"/>
        </w:rPr>
        <w:t>3</w:t>
      </w:r>
      <w:r w:rsidR="00A63666" w:rsidRPr="00A63666">
        <w:rPr>
          <w:rFonts w:ascii="Arial" w:eastAsia="Times New Roman" w:hAnsi="Arial" w:cs="Times New Roman"/>
          <w:sz w:val="24"/>
          <w:szCs w:val="20"/>
          <w:lang w:val="x-none" w:eastAsia="x-none"/>
        </w:rPr>
        <w:t>:</w:t>
      </w:r>
      <w:r>
        <w:rPr>
          <w:rFonts w:ascii="Arial" w:eastAsia="Times New Roman" w:hAnsi="Arial" w:cs="Times New Roman"/>
          <w:sz w:val="24"/>
          <w:szCs w:val="24"/>
          <w:lang w:val="x-none" w:eastAsia="x-none"/>
        </w:rPr>
        <w:t>3</w:t>
      </w:r>
      <w:r w:rsidR="00A63666" w:rsidRPr="00A63666">
        <w:rPr>
          <w:rFonts w:ascii="Arial" w:eastAsia="Times New Roman" w:hAnsi="Arial" w:cs="Times New Roman"/>
          <w:sz w:val="24"/>
          <w:szCs w:val="24"/>
          <w:lang w:val="x-none" w:eastAsia="x-none"/>
        </w:rPr>
        <w:t>0</w:t>
      </w:r>
      <w:r w:rsidR="00A63666" w:rsidRPr="00A63666">
        <w:rPr>
          <w:rFonts w:ascii="Arial" w:eastAsia="Times New Roman" w:hAnsi="Arial" w:cs="Times New Roman"/>
          <w:sz w:val="24"/>
          <w:szCs w:val="24"/>
          <w:lang w:eastAsia="x-none"/>
        </w:rPr>
        <w:t xml:space="preserve"> </w:t>
      </w:r>
      <w:r>
        <w:rPr>
          <w:rFonts w:ascii="Arial" w:eastAsia="Times New Roman" w:hAnsi="Arial" w:cs="Times New Roman"/>
          <w:sz w:val="24"/>
          <w:szCs w:val="24"/>
          <w:lang w:val="x-none" w:eastAsia="x-none"/>
        </w:rPr>
        <w:t>p</w:t>
      </w:r>
      <w:r w:rsidR="00A63666" w:rsidRPr="00A63666">
        <w:rPr>
          <w:rFonts w:ascii="Arial" w:eastAsia="Times New Roman" w:hAnsi="Arial" w:cs="Times New Roman"/>
          <w:sz w:val="24"/>
          <w:szCs w:val="24"/>
          <w:lang w:val="x-none" w:eastAsia="x-none"/>
        </w:rPr>
        <w:t>.m.</w:t>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eastAsia="x-none"/>
        </w:rPr>
        <w:t xml:space="preserve">    </w:t>
      </w:r>
      <w:r>
        <w:rPr>
          <w:rFonts w:ascii="Arial" w:eastAsia="Times New Roman" w:hAnsi="Arial" w:cs="Times New Roman"/>
          <w:sz w:val="24"/>
          <w:szCs w:val="20"/>
          <w:lang w:eastAsia="x-none"/>
        </w:rPr>
        <w:tab/>
      </w:r>
      <w:r w:rsidR="00751F8B">
        <w:rPr>
          <w:rFonts w:ascii="Arial" w:eastAsia="Times New Roman" w:hAnsi="Arial" w:cs="Times New Roman"/>
          <w:sz w:val="24"/>
          <w:szCs w:val="20"/>
          <w:lang w:eastAsia="x-none"/>
        </w:rPr>
        <w:tab/>
        <w:t>Monday</w:t>
      </w:r>
      <w:r w:rsidR="007F3F65">
        <w:rPr>
          <w:rFonts w:ascii="Arial" w:eastAsia="Times New Roman" w:hAnsi="Arial" w:cs="Times New Roman"/>
          <w:sz w:val="24"/>
          <w:szCs w:val="20"/>
          <w:lang w:eastAsia="x-none"/>
        </w:rPr>
        <w:t xml:space="preserve">, </w:t>
      </w:r>
      <w:r w:rsidR="00751F8B">
        <w:rPr>
          <w:rFonts w:ascii="Arial" w:eastAsia="Times New Roman" w:hAnsi="Arial" w:cs="Times New Roman"/>
          <w:sz w:val="24"/>
          <w:szCs w:val="20"/>
          <w:lang w:eastAsia="x-none"/>
        </w:rPr>
        <w:t>May 24</w:t>
      </w:r>
      <w:r w:rsidR="00460368">
        <w:rPr>
          <w:rFonts w:ascii="Arial" w:eastAsia="Times New Roman" w:hAnsi="Arial" w:cs="Times New Roman"/>
          <w:sz w:val="24"/>
          <w:szCs w:val="20"/>
          <w:lang w:eastAsia="x-none"/>
        </w:rPr>
        <w:t>,</w:t>
      </w:r>
      <w:r w:rsidR="00A63666" w:rsidRPr="00A63666">
        <w:rPr>
          <w:rFonts w:ascii="Arial" w:eastAsia="Times New Roman" w:hAnsi="Arial" w:cs="Times New Roman"/>
          <w:sz w:val="24"/>
          <w:szCs w:val="20"/>
          <w:lang w:eastAsia="x-none"/>
        </w:rPr>
        <w:t xml:space="preserve"> 202</w:t>
      </w:r>
      <w:r w:rsidR="00460368">
        <w:rPr>
          <w:rFonts w:ascii="Arial" w:eastAsia="Times New Roman" w:hAnsi="Arial" w:cs="Times New Roman"/>
          <w:sz w:val="24"/>
          <w:szCs w:val="20"/>
          <w:lang w:eastAsia="x-none"/>
        </w:rPr>
        <w:t>1</w:t>
      </w:r>
    </w:p>
    <w:p w14:paraId="5273866A" w14:textId="77777777" w:rsidR="00A63666" w:rsidRPr="00A63666" w:rsidRDefault="00A63666" w:rsidP="00A63666">
      <w:pPr>
        <w:spacing w:after="0" w:line="240" w:lineRule="auto"/>
        <w:jc w:val="center"/>
        <w:rPr>
          <w:rFonts w:ascii="Arial" w:eastAsia="Times New Roman" w:hAnsi="Arial" w:cs="Times New Roman"/>
          <w:sz w:val="24"/>
          <w:szCs w:val="20"/>
          <w:lang w:val="x-none" w:eastAsia="x-none"/>
        </w:rPr>
      </w:pPr>
    </w:p>
    <w:p w14:paraId="34F86EC5" w14:textId="0DD53C14"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 xml:space="preserve">Present:   </w:t>
      </w:r>
      <w:r>
        <w:rPr>
          <w:rFonts w:ascii="Arial" w:eastAsia="Times New Roman" w:hAnsi="Arial" w:cs="Times New Roman"/>
          <w:sz w:val="24"/>
          <w:szCs w:val="20"/>
        </w:rPr>
        <w:t>Ben Bautch</w:t>
      </w:r>
      <w:r w:rsidRPr="00A63666">
        <w:rPr>
          <w:rFonts w:ascii="Arial" w:eastAsia="Times New Roman" w:hAnsi="Arial" w:cs="Times New Roman"/>
          <w:sz w:val="24"/>
          <w:szCs w:val="20"/>
        </w:rPr>
        <w:t xml:space="preserve"> </w:t>
      </w:r>
      <w:r w:rsidRPr="00A63666">
        <w:rPr>
          <w:rFonts w:ascii="Arial" w:eastAsia="Times New Roman" w:hAnsi="Arial" w:cs="Arial"/>
          <w:sz w:val="24"/>
          <w:szCs w:val="24"/>
        </w:rPr>
        <w:tab/>
      </w:r>
      <w:r w:rsidRPr="00A63666">
        <w:rPr>
          <w:rFonts w:ascii="Arial" w:eastAsia="Times New Roman" w:hAnsi="Arial" w:cs="Arial"/>
          <w:sz w:val="24"/>
          <w:szCs w:val="24"/>
        </w:rPr>
        <w:tab/>
      </w:r>
      <w:r w:rsidR="00460368">
        <w:rPr>
          <w:rFonts w:ascii="Arial" w:eastAsia="Times New Roman" w:hAnsi="Arial" w:cs="Arial"/>
          <w:sz w:val="24"/>
          <w:szCs w:val="24"/>
        </w:rPr>
        <w:t xml:space="preserve">     </w:t>
      </w:r>
      <w:r w:rsidR="0092138F">
        <w:rPr>
          <w:rFonts w:ascii="Arial" w:eastAsia="Times New Roman" w:hAnsi="Arial" w:cs="Arial"/>
          <w:sz w:val="24"/>
          <w:szCs w:val="24"/>
        </w:rPr>
        <w:tab/>
      </w:r>
      <w:r w:rsidR="00751F8B">
        <w:rPr>
          <w:rFonts w:ascii="Arial" w:eastAsia="Times New Roman" w:hAnsi="Arial" w:cs="Arial"/>
          <w:sz w:val="24"/>
          <w:szCs w:val="24"/>
        </w:rPr>
        <w:tab/>
      </w:r>
      <w:r w:rsidR="0092138F">
        <w:rPr>
          <w:rFonts w:ascii="Arial" w:eastAsia="Times New Roman" w:hAnsi="Arial" w:cs="Arial"/>
          <w:sz w:val="24"/>
          <w:szCs w:val="24"/>
        </w:rPr>
        <w:t>Vacant Seat</w:t>
      </w:r>
      <w:r w:rsidR="00460368">
        <w:rPr>
          <w:rFonts w:ascii="Arial" w:eastAsia="Times New Roman" w:hAnsi="Arial" w:cs="Arial"/>
          <w:sz w:val="24"/>
          <w:szCs w:val="24"/>
        </w:rPr>
        <w:t xml:space="preserve"> </w:t>
      </w:r>
      <w:r w:rsidRPr="00A63666">
        <w:rPr>
          <w:rFonts w:ascii="Arial" w:eastAsia="Times New Roman" w:hAnsi="Arial" w:cs="Arial"/>
          <w:sz w:val="24"/>
          <w:szCs w:val="24"/>
        </w:rPr>
        <w:t xml:space="preserve"> </w:t>
      </w:r>
    </w:p>
    <w:p w14:paraId="39BE4260" w14:textId="486E91D9"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sidRPr="00A63666">
        <w:rPr>
          <w:rFonts w:ascii="Arial" w:eastAsia="Times New Roman" w:hAnsi="Arial" w:cs="Times New Roman"/>
          <w:sz w:val="24"/>
          <w:szCs w:val="20"/>
        </w:rPr>
        <w:t>James Fitz</w:t>
      </w:r>
      <w:r w:rsidR="007F3F65">
        <w:rPr>
          <w:rFonts w:ascii="Arial" w:eastAsia="Times New Roman" w:hAnsi="Arial" w:cs="Times New Roman"/>
          <w:sz w:val="24"/>
          <w:szCs w:val="20"/>
        </w:rPr>
        <w:t>G</w:t>
      </w:r>
      <w:r w:rsidR="007F3F65" w:rsidRPr="00A63666">
        <w:rPr>
          <w:rFonts w:ascii="Arial" w:eastAsia="Times New Roman" w:hAnsi="Arial" w:cs="Times New Roman"/>
          <w:sz w:val="24"/>
          <w:szCs w:val="20"/>
        </w:rPr>
        <w:t>erald</w:t>
      </w:r>
      <w:r w:rsidR="00BE4109">
        <w:rPr>
          <w:rFonts w:ascii="Arial" w:eastAsia="Times New Roman" w:hAnsi="Arial" w:cs="Times New Roman"/>
          <w:sz w:val="24"/>
          <w:szCs w:val="20"/>
        </w:rPr>
        <w:tab/>
      </w:r>
      <w:r w:rsidR="00BE4109">
        <w:rPr>
          <w:rFonts w:ascii="Arial" w:eastAsia="Times New Roman" w:hAnsi="Arial" w:cs="Times New Roman"/>
          <w:sz w:val="24"/>
          <w:szCs w:val="20"/>
        </w:rPr>
        <w:tab/>
        <w:t xml:space="preserve">     </w:t>
      </w:r>
      <w:r w:rsidR="00C30579">
        <w:rPr>
          <w:rFonts w:ascii="Arial" w:eastAsia="Times New Roman" w:hAnsi="Arial" w:cs="Times New Roman"/>
          <w:sz w:val="24"/>
          <w:szCs w:val="20"/>
        </w:rPr>
        <w:tab/>
      </w:r>
      <w:r w:rsidR="00751F8B">
        <w:rPr>
          <w:rFonts w:ascii="Arial" w:eastAsia="Times New Roman" w:hAnsi="Arial" w:cs="Times New Roman"/>
          <w:sz w:val="24"/>
          <w:szCs w:val="20"/>
        </w:rPr>
        <w:tab/>
      </w:r>
      <w:r w:rsidR="0092138F">
        <w:rPr>
          <w:rFonts w:ascii="Arial" w:eastAsia="Times New Roman" w:hAnsi="Arial" w:cs="Times New Roman"/>
          <w:sz w:val="24"/>
          <w:szCs w:val="20"/>
        </w:rPr>
        <w:t>Vacant Seat</w:t>
      </w:r>
    </w:p>
    <w:p w14:paraId="5305294D" w14:textId="54DE0FB7"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Pr>
          <w:rFonts w:ascii="Arial" w:eastAsia="Times New Roman" w:hAnsi="Arial" w:cs="Times New Roman"/>
          <w:sz w:val="24"/>
          <w:szCs w:val="20"/>
        </w:rPr>
        <w:tab/>
      </w:r>
      <w:r w:rsidR="007F3F65">
        <w:rPr>
          <w:rFonts w:ascii="Arial" w:eastAsia="Times New Roman" w:hAnsi="Arial" w:cs="Times New Roman"/>
          <w:sz w:val="24"/>
          <w:szCs w:val="20"/>
        </w:rPr>
        <w:tab/>
        <w:t xml:space="preserve">    </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ab/>
      </w:r>
      <w:r w:rsidR="00751F8B">
        <w:rPr>
          <w:rFonts w:ascii="Arial" w:eastAsia="Times New Roman" w:hAnsi="Arial" w:cs="Times New Roman"/>
          <w:sz w:val="24"/>
          <w:szCs w:val="20"/>
        </w:rPr>
        <w:tab/>
      </w:r>
      <w:r w:rsidR="0092138F">
        <w:rPr>
          <w:rFonts w:ascii="Arial" w:eastAsia="Times New Roman" w:hAnsi="Arial" w:cs="Arial"/>
          <w:sz w:val="24"/>
          <w:szCs w:val="24"/>
        </w:rPr>
        <w:t>Vacant Seat</w:t>
      </w:r>
    </w:p>
    <w:p w14:paraId="080E534E" w14:textId="77777777" w:rsidR="00A63666" w:rsidRPr="00A63666" w:rsidRDefault="00A63666" w:rsidP="00A63666">
      <w:pPr>
        <w:tabs>
          <w:tab w:val="left" w:pos="1080"/>
          <w:tab w:val="left" w:pos="5490"/>
        </w:tabs>
        <w:spacing w:after="0" w:line="240" w:lineRule="auto"/>
        <w:rPr>
          <w:rFonts w:ascii="Arial" w:eastAsia="Times New Roman" w:hAnsi="Arial" w:cs="Arial"/>
          <w:sz w:val="24"/>
          <w:szCs w:val="24"/>
        </w:rPr>
      </w:pPr>
    </w:p>
    <w:p w14:paraId="289E9321" w14:textId="71AE301F" w:rsidR="00A63666" w:rsidRDefault="0002024D"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Mike Miller,</w:t>
      </w:r>
      <w:r w:rsidR="00A63666" w:rsidRPr="00A63666">
        <w:rPr>
          <w:rFonts w:ascii="Arial" w:eastAsia="Times New Roman" w:hAnsi="Arial" w:cs="Times New Roman"/>
          <w:sz w:val="24"/>
          <w:szCs w:val="20"/>
        </w:rPr>
        <w:t xml:space="preserve"> Public Utilities Superintendent </w:t>
      </w:r>
      <w:r w:rsidR="00591011">
        <w:rPr>
          <w:rFonts w:ascii="Arial" w:eastAsia="Times New Roman" w:hAnsi="Arial" w:cs="Times New Roman"/>
          <w:sz w:val="24"/>
          <w:szCs w:val="20"/>
        </w:rPr>
        <w:t xml:space="preserve"> </w:t>
      </w:r>
    </w:p>
    <w:p w14:paraId="6D514609" w14:textId="275EEC4D" w:rsidR="00591011" w:rsidRDefault="00591011"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Lana Fralich</w:t>
      </w:r>
      <w:r w:rsidR="0002024D">
        <w:rPr>
          <w:rFonts w:ascii="Arial" w:eastAsia="Times New Roman" w:hAnsi="Arial" w:cs="Times New Roman"/>
          <w:sz w:val="24"/>
          <w:szCs w:val="20"/>
        </w:rPr>
        <w:t>,</w:t>
      </w:r>
      <w:r>
        <w:rPr>
          <w:rFonts w:ascii="Arial" w:eastAsia="Times New Roman" w:hAnsi="Arial" w:cs="Times New Roman"/>
          <w:sz w:val="24"/>
          <w:szCs w:val="20"/>
        </w:rPr>
        <w:t xml:space="preserve"> City Administrator </w:t>
      </w:r>
      <w:r w:rsidR="00013DA3">
        <w:rPr>
          <w:rFonts w:ascii="Arial" w:eastAsia="Times New Roman" w:hAnsi="Arial" w:cs="Times New Roman"/>
          <w:sz w:val="24"/>
          <w:szCs w:val="20"/>
        </w:rPr>
        <w:t>– via Zoom</w:t>
      </w:r>
    </w:p>
    <w:p w14:paraId="24F76871" w14:textId="06971C5A" w:rsidR="0002024D" w:rsidRPr="00A63666" w:rsidRDefault="0002024D"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 xml:space="preserve">Brian </w:t>
      </w:r>
      <w:proofErr w:type="spellStart"/>
      <w:r>
        <w:rPr>
          <w:rFonts w:ascii="Arial" w:eastAsia="Times New Roman" w:hAnsi="Arial" w:cs="Times New Roman"/>
          <w:sz w:val="24"/>
          <w:szCs w:val="20"/>
        </w:rPr>
        <w:t>Guldan</w:t>
      </w:r>
      <w:proofErr w:type="spellEnd"/>
      <w:r>
        <w:rPr>
          <w:rFonts w:ascii="Arial" w:eastAsia="Times New Roman" w:hAnsi="Arial" w:cs="Times New Roman"/>
          <w:sz w:val="24"/>
          <w:szCs w:val="20"/>
        </w:rPr>
        <w:t xml:space="preserve">, </w:t>
      </w:r>
      <w:proofErr w:type="spellStart"/>
      <w:r>
        <w:rPr>
          <w:rFonts w:ascii="Arial" w:eastAsia="Times New Roman" w:hAnsi="Arial" w:cs="Times New Roman"/>
          <w:sz w:val="24"/>
          <w:szCs w:val="20"/>
        </w:rPr>
        <w:t>Bolten</w:t>
      </w:r>
      <w:proofErr w:type="spellEnd"/>
      <w:r>
        <w:rPr>
          <w:rFonts w:ascii="Arial" w:eastAsia="Times New Roman" w:hAnsi="Arial" w:cs="Times New Roman"/>
          <w:sz w:val="24"/>
          <w:szCs w:val="20"/>
        </w:rPr>
        <w:t xml:space="preserve"> and </w:t>
      </w:r>
      <w:proofErr w:type="spellStart"/>
      <w:r>
        <w:rPr>
          <w:rFonts w:ascii="Arial" w:eastAsia="Times New Roman" w:hAnsi="Arial" w:cs="Times New Roman"/>
          <w:sz w:val="24"/>
          <w:szCs w:val="20"/>
        </w:rPr>
        <w:t>Menk</w:t>
      </w:r>
      <w:proofErr w:type="spellEnd"/>
      <w:r>
        <w:rPr>
          <w:rFonts w:ascii="Arial" w:eastAsia="Times New Roman" w:hAnsi="Arial" w:cs="Times New Roman"/>
          <w:sz w:val="24"/>
          <w:szCs w:val="20"/>
        </w:rPr>
        <w:t>, Inc. – via Zoom</w:t>
      </w:r>
      <w:r w:rsidR="00E849E2">
        <w:rPr>
          <w:rFonts w:ascii="Arial" w:eastAsia="Times New Roman" w:hAnsi="Arial" w:cs="Times New Roman"/>
          <w:sz w:val="24"/>
          <w:szCs w:val="20"/>
        </w:rPr>
        <w:t xml:space="preserve"> (left the meeting at 4:06 p.m.)</w:t>
      </w:r>
    </w:p>
    <w:p w14:paraId="3883040D" w14:textId="4F5E4132"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Pr="00A63666">
        <w:rPr>
          <w:rFonts w:ascii="Arial" w:eastAsia="Times New Roman" w:hAnsi="Arial" w:cs="Times New Roman"/>
          <w:sz w:val="24"/>
          <w:szCs w:val="20"/>
        </w:rPr>
        <w:tab/>
      </w:r>
    </w:p>
    <w:p w14:paraId="153F382C" w14:textId="6A6246FB" w:rsidR="00A63666" w:rsidRDefault="00207C51"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0"/>
        </w:rPr>
        <w:t>Bautch</w:t>
      </w:r>
      <w:r w:rsidR="00A63666" w:rsidRPr="00A63666">
        <w:rPr>
          <w:rFonts w:ascii="Arial" w:eastAsia="Times New Roman" w:hAnsi="Arial" w:cs="Times New Roman"/>
          <w:sz w:val="24"/>
          <w:szCs w:val="20"/>
        </w:rPr>
        <w:t xml:space="preserve"> called the meeting to order at </w:t>
      </w:r>
      <w:r w:rsidR="00C30579">
        <w:rPr>
          <w:rFonts w:ascii="Arial" w:eastAsia="Times New Roman" w:hAnsi="Arial" w:cs="Times New Roman"/>
          <w:sz w:val="24"/>
          <w:szCs w:val="20"/>
        </w:rPr>
        <w:t>3</w:t>
      </w:r>
      <w:r>
        <w:rPr>
          <w:rFonts w:ascii="Arial" w:eastAsia="Times New Roman" w:hAnsi="Arial" w:cs="Times New Roman"/>
          <w:sz w:val="24"/>
          <w:szCs w:val="20"/>
        </w:rPr>
        <w:t>:</w:t>
      </w:r>
      <w:r w:rsidR="00C30579">
        <w:rPr>
          <w:rFonts w:ascii="Arial" w:eastAsia="Times New Roman" w:hAnsi="Arial" w:cs="Times New Roman"/>
          <w:sz w:val="24"/>
          <w:szCs w:val="20"/>
        </w:rPr>
        <w:t>3</w:t>
      </w:r>
      <w:r w:rsidR="00E849E2">
        <w:rPr>
          <w:rFonts w:ascii="Arial" w:eastAsia="Times New Roman" w:hAnsi="Arial" w:cs="Times New Roman"/>
          <w:sz w:val="24"/>
          <w:szCs w:val="20"/>
        </w:rPr>
        <w:t>4</w:t>
      </w:r>
      <w:r w:rsidR="00A63666" w:rsidRPr="00A63666">
        <w:rPr>
          <w:rFonts w:ascii="Arial" w:eastAsia="Times New Roman" w:hAnsi="Arial" w:cs="Times New Roman"/>
          <w:sz w:val="24"/>
          <w:szCs w:val="20"/>
        </w:rPr>
        <w:t xml:space="preserve"> </w:t>
      </w:r>
      <w:r w:rsidR="00C30579">
        <w:rPr>
          <w:rFonts w:ascii="Arial" w:eastAsia="Times New Roman" w:hAnsi="Arial" w:cs="Times New Roman"/>
          <w:sz w:val="24"/>
          <w:szCs w:val="24"/>
        </w:rPr>
        <w:t>p</w:t>
      </w:r>
      <w:r w:rsidR="00A63666" w:rsidRPr="00A63666">
        <w:rPr>
          <w:rFonts w:ascii="Arial" w:eastAsia="Times New Roman" w:hAnsi="Arial" w:cs="Times New Roman"/>
          <w:sz w:val="24"/>
          <w:szCs w:val="24"/>
        </w:rPr>
        <w:t xml:space="preserve">.m.  </w:t>
      </w:r>
    </w:p>
    <w:p w14:paraId="75C93DA1" w14:textId="444E42F2"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3BE1435F" w14:textId="11DDB83F" w:rsidR="00591011" w:rsidRDefault="00591011"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Arial"/>
          <w:b/>
          <w:sz w:val="24"/>
          <w:szCs w:val="24"/>
        </w:rPr>
        <w:t>Agenda</w:t>
      </w:r>
      <w:r w:rsidRPr="00A63666">
        <w:rPr>
          <w:rFonts w:ascii="Arial" w:eastAsia="Times New Roman" w:hAnsi="Arial" w:cs="Arial"/>
          <w:sz w:val="24"/>
          <w:szCs w:val="24"/>
        </w:rPr>
        <w:t xml:space="preserve"> – Motion by</w:t>
      </w:r>
      <w:r>
        <w:rPr>
          <w:rFonts w:ascii="Arial" w:eastAsia="Times New Roman" w:hAnsi="Arial" w:cs="Arial"/>
          <w:sz w:val="24"/>
          <w:szCs w:val="24"/>
        </w:rPr>
        <w:t xml:space="preserve"> </w:t>
      </w:r>
      <w:r w:rsidR="007F3F65">
        <w:rPr>
          <w:rFonts w:ascii="Arial" w:eastAsia="Times New Roman" w:hAnsi="Arial" w:cs="Arial"/>
          <w:sz w:val="24"/>
          <w:szCs w:val="24"/>
        </w:rPr>
        <w:t>FitzGerald</w:t>
      </w:r>
      <w:r>
        <w:rPr>
          <w:rFonts w:ascii="Arial" w:eastAsia="Times New Roman" w:hAnsi="Arial" w:cs="Arial"/>
          <w:sz w:val="24"/>
          <w:szCs w:val="24"/>
        </w:rPr>
        <w:t>,</w:t>
      </w:r>
      <w:r w:rsidRPr="00A63666">
        <w:rPr>
          <w:rFonts w:ascii="Arial" w:eastAsia="Times New Roman" w:hAnsi="Arial" w:cs="Arial"/>
          <w:sz w:val="24"/>
          <w:szCs w:val="24"/>
        </w:rPr>
        <w:t xml:space="preserve"> second </w:t>
      </w:r>
      <w:r w:rsidR="007F3F65">
        <w:rPr>
          <w:rFonts w:ascii="Arial" w:eastAsia="Times New Roman" w:hAnsi="Arial" w:cs="Arial"/>
          <w:sz w:val="24"/>
          <w:szCs w:val="24"/>
        </w:rPr>
        <w:t>Bautch</w:t>
      </w:r>
      <w:r>
        <w:rPr>
          <w:rFonts w:ascii="Arial" w:eastAsia="Times New Roman" w:hAnsi="Arial" w:cs="Arial"/>
          <w:sz w:val="24"/>
          <w:szCs w:val="24"/>
        </w:rPr>
        <w:t xml:space="preserve"> </w:t>
      </w:r>
      <w:r w:rsidRPr="00A63666">
        <w:rPr>
          <w:rFonts w:ascii="Arial" w:eastAsia="Times New Roman" w:hAnsi="Arial" w:cs="Arial"/>
          <w:sz w:val="24"/>
          <w:szCs w:val="24"/>
        </w:rPr>
        <w:t>to</w:t>
      </w:r>
      <w:r w:rsidRPr="00A63666">
        <w:rPr>
          <w:rFonts w:ascii="Arial" w:eastAsia="Times New Roman" w:hAnsi="Arial" w:cs="Times New Roman"/>
          <w:sz w:val="24"/>
          <w:szCs w:val="20"/>
        </w:rPr>
        <w:t xml:space="preserve"> approve the agenda as presented. </w:t>
      </w:r>
    </w:p>
    <w:p w14:paraId="4BE27A03" w14:textId="77777777" w:rsidR="00591011" w:rsidRDefault="00591011"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 xml:space="preserve">. </w:t>
      </w:r>
    </w:p>
    <w:p w14:paraId="6DA86A14" w14:textId="70FA6EBC" w:rsidR="00591011" w:rsidRDefault="00591011" w:rsidP="001D5F71">
      <w:pPr>
        <w:tabs>
          <w:tab w:val="left" w:pos="1080"/>
          <w:tab w:val="left" w:pos="5490"/>
        </w:tabs>
        <w:spacing w:after="0" w:line="240" w:lineRule="auto"/>
        <w:jc w:val="both"/>
        <w:rPr>
          <w:rFonts w:ascii="Arial" w:eastAsia="Times New Roman" w:hAnsi="Arial" w:cs="Times New Roman"/>
          <w:sz w:val="24"/>
          <w:szCs w:val="20"/>
          <w:vertAlign w:val="subscript"/>
          <w:lang w:val="x-none" w:eastAsia="x-none"/>
        </w:rPr>
      </w:pPr>
    </w:p>
    <w:p w14:paraId="1E3141D5" w14:textId="5FF9302F"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sz w:val="24"/>
          <w:szCs w:val="20"/>
          <w:lang w:val="x-none" w:eastAsia="x-none"/>
        </w:rPr>
        <w:t>Minutes</w:t>
      </w:r>
      <w:r w:rsidRPr="00A63666">
        <w:rPr>
          <w:rFonts w:ascii="Arial" w:eastAsia="Times New Roman" w:hAnsi="Arial" w:cs="Times New Roman"/>
          <w:sz w:val="24"/>
          <w:szCs w:val="20"/>
          <w:lang w:val="x-none" w:eastAsia="x-none"/>
        </w:rPr>
        <w:t xml:space="preserve"> </w:t>
      </w:r>
      <w:r w:rsidRPr="00A63666">
        <w:rPr>
          <w:rFonts w:ascii="Arial" w:eastAsia="Times New Roman" w:hAnsi="Arial" w:cs="Times New Roman"/>
          <w:sz w:val="24"/>
          <w:szCs w:val="20"/>
          <w:lang w:eastAsia="x-none"/>
        </w:rPr>
        <w:t>– Motion by</w:t>
      </w:r>
      <w:r w:rsidR="00591011">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FitzGerald</w:t>
      </w:r>
      <w:r w:rsidRPr="00A63666">
        <w:rPr>
          <w:rFonts w:ascii="Arial" w:eastAsia="Times New Roman" w:hAnsi="Arial" w:cs="Times New Roman"/>
          <w:sz w:val="24"/>
          <w:szCs w:val="20"/>
          <w:lang w:eastAsia="x-none"/>
        </w:rPr>
        <w:t>, second</w:t>
      </w:r>
      <w:r w:rsidR="00591011">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Bautch to approve the minutes of</w:t>
      </w:r>
      <w:r w:rsidRPr="00A63666">
        <w:rPr>
          <w:rFonts w:ascii="Arial" w:eastAsia="Times New Roman" w:hAnsi="Arial" w:cs="Times New Roman"/>
          <w:sz w:val="24"/>
          <w:szCs w:val="20"/>
          <w:lang w:eastAsia="x-none"/>
        </w:rPr>
        <w:t xml:space="preserve"> </w:t>
      </w:r>
      <w:r w:rsidR="00751F8B">
        <w:rPr>
          <w:rFonts w:ascii="Arial" w:eastAsia="Times New Roman" w:hAnsi="Arial" w:cs="Times New Roman"/>
          <w:sz w:val="24"/>
          <w:szCs w:val="20"/>
          <w:lang w:eastAsia="x-none"/>
        </w:rPr>
        <w:t>April</w:t>
      </w:r>
      <w:r w:rsidR="00C30579">
        <w:rPr>
          <w:rFonts w:ascii="Arial" w:eastAsia="Times New Roman" w:hAnsi="Arial" w:cs="Times New Roman"/>
          <w:sz w:val="24"/>
          <w:szCs w:val="20"/>
          <w:lang w:eastAsia="x-none"/>
        </w:rPr>
        <w:t xml:space="preserve"> 2</w:t>
      </w:r>
      <w:r w:rsidR="00751F8B">
        <w:rPr>
          <w:rFonts w:ascii="Arial" w:eastAsia="Times New Roman" w:hAnsi="Arial" w:cs="Times New Roman"/>
          <w:sz w:val="24"/>
          <w:szCs w:val="20"/>
          <w:lang w:eastAsia="x-none"/>
        </w:rPr>
        <w:t>1</w:t>
      </w:r>
      <w:r w:rsidR="00C30579">
        <w:rPr>
          <w:rFonts w:ascii="Arial" w:eastAsia="Times New Roman" w:hAnsi="Arial" w:cs="Times New Roman"/>
          <w:sz w:val="24"/>
          <w:szCs w:val="20"/>
          <w:lang w:eastAsia="x-none"/>
        </w:rPr>
        <w:t>, 2021</w:t>
      </w:r>
      <w:r w:rsidR="007F3F65">
        <w:rPr>
          <w:rFonts w:ascii="Arial" w:eastAsia="Times New Roman" w:hAnsi="Arial" w:cs="Times New Roman"/>
          <w:sz w:val="24"/>
          <w:szCs w:val="20"/>
          <w:lang w:eastAsia="x-none"/>
        </w:rPr>
        <w:t xml:space="preserve"> </w:t>
      </w:r>
      <w:r w:rsidR="00D377BA">
        <w:rPr>
          <w:rFonts w:ascii="Arial" w:eastAsia="Times New Roman" w:hAnsi="Arial" w:cs="Times New Roman"/>
          <w:sz w:val="24"/>
          <w:szCs w:val="20"/>
          <w:lang w:eastAsia="x-none"/>
        </w:rPr>
        <w:t>regular meeting minutes</w:t>
      </w:r>
      <w:r w:rsidR="00591011">
        <w:rPr>
          <w:rFonts w:ascii="Arial" w:eastAsia="Times New Roman" w:hAnsi="Arial" w:cs="Times New Roman"/>
          <w:sz w:val="24"/>
          <w:szCs w:val="20"/>
          <w:lang w:eastAsia="x-none"/>
        </w:rPr>
        <w:t xml:space="preserve">.  </w:t>
      </w:r>
      <w:r w:rsidR="00591011" w:rsidRPr="00591011">
        <w:rPr>
          <w:rFonts w:ascii="Arial" w:eastAsia="Times New Roman" w:hAnsi="Arial" w:cs="Times New Roman"/>
          <w:sz w:val="24"/>
          <w:szCs w:val="20"/>
          <w:u w:val="single"/>
          <w:lang w:eastAsia="x-none"/>
        </w:rPr>
        <w:t>MOTION CARRIED</w:t>
      </w:r>
      <w:r w:rsidR="00591011" w:rsidRPr="001D5F71">
        <w:rPr>
          <w:rFonts w:ascii="Arial" w:eastAsia="Times New Roman" w:hAnsi="Arial" w:cs="Times New Roman"/>
          <w:sz w:val="24"/>
          <w:szCs w:val="20"/>
          <w:lang w:eastAsia="x-none"/>
        </w:rPr>
        <w:t>.</w:t>
      </w:r>
      <w:r w:rsidR="00591011">
        <w:rPr>
          <w:rFonts w:ascii="Arial" w:eastAsia="Times New Roman" w:hAnsi="Arial" w:cs="Times New Roman"/>
          <w:sz w:val="24"/>
          <w:szCs w:val="20"/>
          <w:lang w:eastAsia="x-none"/>
        </w:rPr>
        <w:t xml:space="preserve"> </w:t>
      </w:r>
      <w:r w:rsidR="00207C51">
        <w:rPr>
          <w:rFonts w:ascii="Arial" w:eastAsia="Times New Roman" w:hAnsi="Arial" w:cs="Times New Roman"/>
          <w:sz w:val="24"/>
          <w:szCs w:val="20"/>
          <w:lang w:eastAsia="x-none"/>
        </w:rPr>
        <w:t xml:space="preserve"> </w:t>
      </w:r>
    </w:p>
    <w:p w14:paraId="729144A0" w14:textId="2D0C8622"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64371AA4" w14:textId="7D6A4E18" w:rsidR="00A63666" w:rsidRDefault="00A63666" w:rsidP="001D5F71">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sz w:val="24"/>
          <w:szCs w:val="20"/>
        </w:rPr>
        <w:t>Communications</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 xml:space="preserve">– </w:t>
      </w:r>
      <w:r w:rsidR="005D7170">
        <w:rPr>
          <w:rFonts w:ascii="Arial" w:eastAsia="Times New Roman" w:hAnsi="Arial" w:cs="Times New Roman"/>
          <w:sz w:val="24"/>
          <w:szCs w:val="20"/>
        </w:rPr>
        <w:t xml:space="preserve">The Board reviewed the </w:t>
      </w:r>
      <w:r w:rsidR="00751F8B">
        <w:rPr>
          <w:rFonts w:ascii="Arial" w:eastAsia="Times New Roman" w:hAnsi="Arial" w:cs="Times New Roman"/>
          <w:sz w:val="24"/>
          <w:szCs w:val="20"/>
        </w:rPr>
        <w:t>February</w:t>
      </w:r>
      <w:r w:rsidR="005D7170">
        <w:rPr>
          <w:rFonts w:ascii="Arial" w:eastAsia="Times New Roman" w:hAnsi="Arial" w:cs="Times New Roman"/>
          <w:sz w:val="24"/>
          <w:szCs w:val="20"/>
        </w:rPr>
        <w:t xml:space="preserve"> 2021</w:t>
      </w:r>
      <w:r w:rsidR="006E047E">
        <w:rPr>
          <w:rFonts w:ascii="Arial" w:eastAsia="Times New Roman" w:hAnsi="Arial" w:cs="Times New Roman"/>
          <w:sz w:val="24"/>
          <w:szCs w:val="20"/>
        </w:rPr>
        <w:t xml:space="preserve"> </w:t>
      </w:r>
      <w:r w:rsidR="00C30579">
        <w:rPr>
          <w:rFonts w:ascii="Arial" w:eastAsia="Times New Roman" w:hAnsi="Arial" w:cs="Times New Roman"/>
          <w:sz w:val="24"/>
          <w:szCs w:val="20"/>
        </w:rPr>
        <w:t>Treasurer’s Report.</w:t>
      </w:r>
      <w:r w:rsidR="00B53432">
        <w:rPr>
          <w:rFonts w:ascii="Arial" w:eastAsia="Times New Roman" w:hAnsi="Arial" w:cs="Times New Roman"/>
          <w:sz w:val="24"/>
          <w:szCs w:val="20"/>
        </w:rPr>
        <w:t xml:space="preserve"> Motion by FitzGerald, Second Bautch to accept the February 2021 Treasurer’s Report.  </w:t>
      </w:r>
      <w:r w:rsidR="00B53432" w:rsidRPr="00591011">
        <w:rPr>
          <w:rFonts w:ascii="Arial" w:eastAsia="Times New Roman" w:hAnsi="Arial" w:cs="Times New Roman"/>
          <w:sz w:val="24"/>
          <w:szCs w:val="20"/>
          <w:u w:val="single"/>
          <w:lang w:eastAsia="x-none"/>
        </w:rPr>
        <w:t>MOTION CARRIED</w:t>
      </w:r>
      <w:r w:rsidR="00B53432" w:rsidRPr="001D5F71">
        <w:rPr>
          <w:rFonts w:ascii="Arial" w:eastAsia="Times New Roman" w:hAnsi="Arial" w:cs="Times New Roman"/>
          <w:sz w:val="24"/>
          <w:szCs w:val="20"/>
          <w:lang w:eastAsia="x-none"/>
        </w:rPr>
        <w:t>.</w:t>
      </w:r>
      <w:r w:rsidR="00B53432">
        <w:rPr>
          <w:rFonts w:ascii="Arial" w:eastAsia="Times New Roman" w:hAnsi="Arial" w:cs="Times New Roman"/>
          <w:sz w:val="24"/>
          <w:szCs w:val="20"/>
          <w:lang w:eastAsia="x-none"/>
        </w:rPr>
        <w:t xml:space="preserve">  </w:t>
      </w:r>
    </w:p>
    <w:p w14:paraId="7242ED6B" w14:textId="77777777" w:rsidR="00B53432" w:rsidRPr="00A63666" w:rsidRDefault="00B53432" w:rsidP="001D5F71">
      <w:pPr>
        <w:tabs>
          <w:tab w:val="left" w:pos="1080"/>
          <w:tab w:val="left" w:pos="5490"/>
        </w:tabs>
        <w:spacing w:after="0" w:line="240" w:lineRule="auto"/>
        <w:jc w:val="both"/>
        <w:rPr>
          <w:rFonts w:ascii="Arial" w:eastAsia="Times New Roman" w:hAnsi="Arial" w:cs="Times New Roman"/>
          <w:sz w:val="24"/>
          <w:szCs w:val="20"/>
        </w:rPr>
      </w:pPr>
    </w:p>
    <w:p w14:paraId="0EC0104D" w14:textId="3BA3E8B4"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Department Head Update</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 xml:space="preserve">– </w:t>
      </w:r>
      <w:r w:rsidR="00E849E2">
        <w:rPr>
          <w:rFonts w:ascii="Arial" w:eastAsia="Times New Roman" w:hAnsi="Arial" w:cs="Times New Roman"/>
          <w:sz w:val="24"/>
          <w:szCs w:val="20"/>
        </w:rPr>
        <w:t xml:space="preserve">There have been some issues with the outfall pipe during storms and would like to look into extending it about 300 yards in the future.  </w:t>
      </w:r>
    </w:p>
    <w:p w14:paraId="793E1683" w14:textId="77777777" w:rsidR="00A63666" w:rsidRPr="00A63666" w:rsidRDefault="00A63666" w:rsidP="001D5F71">
      <w:pPr>
        <w:spacing w:after="0" w:line="240" w:lineRule="auto"/>
        <w:jc w:val="both"/>
        <w:rPr>
          <w:rFonts w:ascii="Arial" w:eastAsia="Times New Roman" w:hAnsi="Arial" w:cs="Times New Roman"/>
          <w:sz w:val="24"/>
          <w:szCs w:val="20"/>
        </w:rPr>
      </w:pPr>
    </w:p>
    <w:p w14:paraId="5DF296CD"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OLD BUSINESS  </w:t>
      </w:r>
    </w:p>
    <w:p w14:paraId="3E901003" w14:textId="77777777" w:rsidR="00A63666" w:rsidRPr="00A63666" w:rsidRDefault="00A63666" w:rsidP="001D5F71">
      <w:pPr>
        <w:tabs>
          <w:tab w:val="left" w:pos="1080"/>
          <w:tab w:val="left" w:pos="5490"/>
        </w:tabs>
        <w:spacing w:after="0" w:line="240" w:lineRule="auto"/>
        <w:jc w:val="both"/>
        <w:rPr>
          <w:rFonts w:ascii="Arial" w:eastAsia="Times New Roman" w:hAnsi="Arial" w:cs="Arial"/>
          <w:sz w:val="24"/>
          <w:szCs w:val="24"/>
        </w:rPr>
      </w:pPr>
    </w:p>
    <w:p w14:paraId="37C31F41" w14:textId="425492B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 xml:space="preserve">Wastewater Pretreatment Project </w:t>
      </w:r>
      <w:r w:rsidR="00D52FA0" w:rsidRPr="00A63666">
        <w:rPr>
          <w:rFonts w:ascii="Arial" w:eastAsia="Times New Roman" w:hAnsi="Arial" w:cs="Times New Roman"/>
          <w:sz w:val="24"/>
          <w:szCs w:val="20"/>
        </w:rPr>
        <w:t>–</w:t>
      </w:r>
      <w:r w:rsidR="00D52FA0">
        <w:rPr>
          <w:rFonts w:ascii="Arial" w:eastAsia="Times New Roman" w:hAnsi="Arial" w:cs="Times New Roman"/>
          <w:sz w:val="24"/>
          <w:szCs w:val="20"/>
        </w:rPr>
        <w:t xml:space="preserve"> </w:t>
      </w:r>
      <w:r w:rsidR="005F1F18">
        <w:rPr>
          <w:rFonts w:ascii="Arial" w:eastAsia="Times New Roman" w:hAnsi="Arial" w:cs="Times New Roman"/>
          <w:sz w:val="24"/>
          <w:szCs w:val="20"/>
        </w:rPr>
        <w:t>Nothing new to report.</w:t>
      </w:r>
    </w:p>
    <w:p w14:paraId="5392C41F"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051A50CD" w14:textId="1880347B" w:rsidR="0021568D"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Primary Clarifier Project</w:t>
      </w:r>
      <w:r w:rsidRPr="00A63666">
        <w:rPr>
          <w:rFonts w:ascii="Arial" w:eastAsia="Times New Roman" w:hAnsi="Arial" w:cs="Times New Roman"/>
          <w:sz w:val="24"/>
          <w:szCs w:val="20"/>
        </w:rPr>
        <w:t xml:space="preserve"> –</w:t>
      </w:r>
      <w:r w:rsidR="00E504F9">
        <w:rPr>
          <w:rFonts w:ascii="Arial" w:eastAsia="Times New Roman" w:hAnsi="Arial" w:cs="Times New Roman"/>
          <w:sz w:val="24"/>
          <w:szCs w:val="20"/>
        </w:rPr>
        <w:t xml:space="preserve"> </w:t>
      </w:r>
      <w:r w:rsidR="00E849E2">
        <w:rPr>
          <w:rFonts w:ascii="Arial" w:eastAsia="Times New Roman" w:hAnsi="Arial" w:cs="Times New Roman"/>
          <w:sz w:val="24"/>
          <w:szCs w:val="20"/>
        </w:rPr>
        <w:t xml:space="preserve">Primary Clarifier </w:t>
      </w:r>
      <w:r w:rsidR="00B53432">
        <w:rPr>
          <w:rFonts w:ascii="Arial" w:eastAsia="Times New Roman" w:hAnsi="Arial" w:cs="Times New Roman"/>
          <w:sz w:val="24"/>
          <w:szCs w:val="20"/>
        </w:rPr>
        <w:t>1</w:t>
      </w:r>
      <w:r w:rsidR="00E849E2">
        <w:rPr>
          <w:rFonts w:ascii="Arial" w:eastAsia="Times New Roman" w:hAnsi="Arial" w:cs="Times New Roman"/>
          <w:sz w:val="24"/>
          <w:szCs w:val="20"/>
        </w:rPr>
        <w:t xml:space="preserve"> has a mechanism issue that may delay the Primary Cl</w:t>
      </w:r>
      <w:r w:rsidR="005F1F18">
        <w:rPr>
          <w:rFonts w:ascii="Arial" w:eastAsia="Times New Roman" w:hAnsi="Arial" w:cs="Times New Roman"/>
          <w:sz w:val="24"/>
          <w:szCs w:val="20"/>
        </w:rPr>
        <w:t>arifier project completion date</w:t>
      </w:r>
      <w:r w:rsidR="00B53432">
        <w:rPr>
          <w:rFonts w:ascii="Arial" w:eastAsia="Times New Roman" w:hAnsi="Arial" w:cs="Times New Roman"/>
          <w:sz w:val="24"/>
          <w:szCs w:val="20"/>
        </w:rPr>
        <w:t xml:space="preserve"> of</w:t>
      </w:r>
      <w:r w:rsidR="005F1F18">
        <w:rPr>
          <w:rFonts w:ascii="Arial" w:eastAsia="Times New Roman" w:hAnsi="Arial" w:cs="Times New Roman"/>
          <w:sz w:val="24"/>
          <w:szCs w:val="20"/>
        </w:rPr>
        <w:t xml:space="preserve"> June 30</w:t>
      </w:r>
      <w:r w:rsidR="005F1F18" w:rsidRPr="005F1F18">
        <w:rPr>
          <w:rFonts w:ascii="Arial" w:eastAsia="Times New Roman" w:hAnsi="Arial" w:cs="Times New Roman"/>
          <w:sz w:val="24"/>
          <w:szCs w:val="20"/>
          <w:vertAlign w:val="superscript"/>
        </w:rPr>
        <w:t>th</w:t>
      </w:r>
      <w:r w:rsidR="005F1F18">
        <w:rPr>
          <w:rFonts w:ascii="Arial" w:eastAsia="Times New Roman" w:hAnsi="Arial" w:cs="Times New Roman"/>
          <w:sz w:val="24"/>
          <w:szCs w:val="20"/>
        </w:rPr>
        <w:t xml:space="preserve">.  </w:t>
      </w:r>
    </w:p>
    <w:p w14:paraId="4AF2F8E8" w14:textId="77777777" w:rsidR="00E849E2" w:rsidRDefault="00E849E2" w:rsidP="001D5F71">
      <w:pPr>
        <w:tabs>
          <w:tab w:val="left" w:pos="1080"/>
          <w:tab w:val="left" w:pos="5490"/>
        </w:tabs>
        <w:spacing w:after="0" w:line="240" w:lineRule="auto"/>
        <w:jc w:val="both"/>
        <w:rPr>
          <w:rFonts w:ascii="Arial" w:eastAsia="Times New Roman" w:hAnsi="Arial" w:cs="Times New Roman"/>
          <w:b/>
          <w:sz w:val="24"/>
          <w:szCs w:val="20"/>
        </w:rPr>
      </w:pPr>
    </w:p>
    <w:p w14:paraId="597CC371" w14:textId="3782A804" w:rsidR="00A63666" w:rsidRPr="00E849E2" w:rsidRDefault="00A63666" w:rsidP="001D5F71">
      <w:pPr>
        <w:tabs>
          <w:tab w:val="left" w:pos="1080"/>
          <w:tab w:val="left" w:pos="5490"/>
        </w:tabs>
        <w:spacing w:after="0" w:line="240" w:lineRule="auto"/>
        <w:jc w:val="both"/>
        <w:rPr>
          <w:rFonts w:ascii="Arial" w:eastAsia="Times New Roman" w:hAnsi="Arial" w:cs="Times New Roman"/>
          <w:bCs/>
          <w:sz w:val="24"/>
          <w:szCs w:val="20"/>
        </w:rPr>
      </w:pPr>
      <w:r w:rsidRPr="00A63666">
        <w:rPr>
          <w:rFonts w:ascii="Arial" w:eastAsia="Times New Roman" w:hAnsi="Arial" w:cs="Times New Roman"/>
          <w:b/>
          <w:sz w:val="24"/>
          <w:szCs w:val="20"/>
        </w:rPr>
        <w:t>Sanitary Sewer Improvements</w:t>
      </w:r>
      <w:r w:rsidRPr="00A63666">
        <w:rPr>
          <w:rFonts w:ascii="Arial" w:eastAsia="Times New Roman" w:hAnsi="Arial" w:cs="Times New Roman"/>
          <w:sz w:val="24"/>
          <w:szCs w:val="20"/>
        </w:rPr>
        <w:t xml:space="preserve"> –</w:t>
      </w:r>
      <w:r w:rsidRPr="00A63666">
        <w:rPr>
          <w:rFonts w:ascii="Arial" w:eastAsia="Times New Roman" w:hAnsi="Arial" w:cs="Times New Roman"/>
          <w:b/>
          <w:sz w:val="24"/>
          <w:szCs w:val="20"/>
        </w:rPr>
        <w:t xml:space="preserve"> </w:t>
      </w:r>
      <w:r w:rsidR="00E849E2">
        <w:rPr>
          <w:rFonts w:ascii="Arial" w:eastAsia="Times New Roman" w:hAnsi="Arial" w:cs="Times New Roman"/>
          <w:sz w:val="24"/>
          <w:szCs w:val="20"/>
        </w:rPr>
        <w:t>Nothing new to report.</w:t>
      </w:r>
    </w:p>
    <w:p w14:paraId="22629F71"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2A0A9348" w14:textId="62AC8774" w:rsidR="00E96C30"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Multi-Modal Trailhead Center</w:t>
      </w:r>
      <w:r w:rsidRPr="00A63666">
        <w:rPr>
          <w:rFonts w:ascii="Arial" w:eastAsia="Times New Roman" w:hAnsi="Arial" w:cs="Times New Roman"/>
          <w:sz w:val="24"/>
          <w:szCs w:val="20"/>
        </w:rPr>
        <w:t xml:space="preserve"> –</w:t>
      </w:r>
      <w:r w:rsidR="00E849E2">
        <w:rPr>
          <w:rFonts w:ascii="Arial" w:eastAsia="Times New Roman" w:hAnsi="Arial" w:cs="Times New Roman"/>
          <w:sz w:val="24"/>
          <w:szCs w:val="20"/>
        </w:rPr>
        <w:t xml:space="preserve"> Nothing new to report.</w:t>
      </w:r>
    </w:p>
    <w:p w14:paraId="701AA8EE" w14:textId="77777777" w:rsidR="004807EF" w:rsidRPr="004807EF" w:rsidRDefault="004807EF" w:rsidP="001D5F71">
      <w:pPr>
        <w:tabs>
          <w:tab w:val="left" w:pos="1080"/>
          <w:tab w:val="left" w:pos="5490"/>
        </w:tabs>
        <w:spacing w:after="0" w:line="240" w:lineRule="auto"/>
        <w:jc w:val="both"/>
        <w:rPr>
          <w:rFonts w:ascii="Arial" w:eastAsia="Times New Roman" w:hAnsi="Arial" w:cs="Times New Roman"/>
          <w:sz w:val="24"/>
          <w:szCs w:val="20"/>
        </w:rPr>
      </w:pPr>
    </w:p>
    <w:p w14:paraId="3D470376" w14:textId="4F3E4E77"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Plumbing Ordinance Amendment</w:t>
      </w:r>
      <w:r w:rsidRPr="00A63666">
        <w:rPr>
          <w:rFonts w:ascii="Arial" w:eastAsia="Times New Roman" w:hAnsi="Arial" w:cs="Times New Roman"/>
          <w:sz w:val="24"/>
          <w:szCs w:val="20"/>
        </w:rPr>
        <w:t xml:space="preserve"> –</w:t>
      </w:r>
      <w:r w:rsidR="0021568D">
        <w:rPr>
          <w:rFonts w:ascii="Arial" w:eastAsia="Times New Roman" w:hAnsi="Arial" w:cs="Times New Roman"/>
          <w:sz w:val="24"/>
          <w:szCs w:val="20"/>
        </w:rPr>
        <w:t xml:space="preserve"> </w:t>
      </w:r>
      <w:r w:rsidR="00E849E2">
        <w:rPr>
          <w:rFonts w:ascii="Arial" w:eastAsia="Times New Roman" w:hAnsi="Arial" w:cs="Times New Roman"/>
          <w:sz w:val="24"/>
          <w:szCs w:val="20"/>
        </w:rPr>
        <w:t>Nothing new to report.</w:t>
      </w:r>
    </w:p>
    <w:p w14:paraId="005A889E" w14:textId="2C37BB63"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6AC48E48" w14:textId="3045B691" w:rsidR="00A63666" w:rsidRPr="007F03EB" w:rsidRDefault="00A63666" w:rsidP="001D5F71">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 xml:space="preserve">Water </w:t>
      </w:r>
      <w:r w:rsidR="007A5930">
        <w:rPr>
          <w:rFonts w:ascii="Arial" w:eastAsia="Times New Roman" w:hAnsi="Arial" w:cs="Arial"/>
          <w:b/>
          <w:bCs/>
          <w:snapToGrid w:val="0"/>
          <w:sz w:val="24"/>
          <w:szCs w:val="24"/>
        </w:rPr>
        <w:t xml:space="preserve">Treatment </w:t>
      </w:r>
      <w:r w:rsidRPr="00A63666">
        <w:rPr>
          <w:rFonts w:ascii="Arial" w:eastAsia="Times New Roman" w:hAnsi="Arial" w:cs="Arial"/>
          <w:b/>
          <w:bCs/>
          <w:snapToGrid w:val="0"/>
          <w:sz w:val="24"/>
          <w:szCs w:val="24"/>
        </w:rPr>
        <w:t xml:space="preserve">Facility Improvement Plan </w:t>
      </w:r>
      <w:r w:rsidR="007F03EB" w:rsidRPr="001D5F71">
        <w:rPr>
          <w:rFonts w:ascii="Arial" w:eastAsia="Times New Roman" w:hAnsi="Arial" w:cs="Arial"/>
          <w:bCs/>
          <w:snapToGrid w:val="0"/>
          <w:sz w:val="24"/>
          <w:szCs w:val="24"/>
        </w:rPr>
        <w:t>–</w:t>
      </w:r>
      <w:r w:rsidR="007F03EB">
        <w:rPr>
          <w:rFonts w:ascii="Arial" w:eastAsia="Times New Roman" w:hAnsi="Arial" w:cs="Arial"/>
          <w:b/>
          <w:bCs/>
          <w:snapToGrid w:val="0"/>
          <w:sz w:val="24"/>
          <w:szCs w:val="24"/>
        </w:rPr>
        <w:t xml:space="preserve"> </w:t>
      </w:r>
      <w:r w:rsidR="00CA19D6">
        <w:rPr>
          <w:rFonts w:ascii="Arial" w:eastAsia="Times New Roman" w:hAnsi="Arial" w:cs="Arial"/>
          <w:snapToGrid w:val="0"/>
          <w:sz w:val="24"/>
          <w:szCs w:val="24"/>
        </w:rPr>
        <w:t xml:space="preserve">Guldan presented </w:t>
      </w:r>
      <w:r w:rsidR="00B53432">
        <w:rPr>
          <w:rFonts w:ascii="Arial" w:eastAsia="Times New Roman" w:hAnsi="Arial" w:cs="Arial"/>
          <w:snapToGrid w:val="0"/>
          <w:sz w:val="24"/>
          <w:szCs w:val="24"/>
        </w:rPr>
        <w:t>a proposal to conduct preliminary engineering for improvements to the W</w:t>
      </w:r>
      <w:r w:rsidR="00CA19D6">
        <w:rPr>
          <w:rFonts w:ascii="Arial" w:eastAsia="Times New Roman" w:hAnsi="Arial" w:cs="Arial"/>
          <w:snapToGrid w:val="0"/>
          <w:sz w:val="24"/>
          <w:szCs w:val="24"/>
        </w:rPr>
        <w:t>ater</w:t>
      </w:r>
      <w:r w:rsidR="000D1470">
        <w:rPr>
          <w:rFonts w:ascii="Arial" w:eastAsia="Times New Roman" w:hAnsi="Arial" w:cs="Arial"/>
          <w:snapToGrid w:val="0"/>
          <w:sz w:val="24"/>
          <w:szCs w:val="24"/>
        </w:rPr>
        <w:t xml:space="preserve"> </w:t>
      </w:r>
      <w:r w:rsidR="00B53432">
        <w:rPr>
          <w:rFonts w:ascii="Arial" w:eastAsia="Times New Roman" w:hAnsi="Arial" w:cs="Arial"/>
          <w:snapToGrid w:val="0"/>
          <w:sz w:val="24"/>
          <w:szCs w:val="24"/>
        </w:rPr>
        <w:t>T</w:t>
      </w:r>
      <w:r w:rsidR="000D1470">
        <w:rPr>
          <w:rFonts w:ascii="Arial" w:eastAsia="Times New Roman" w:hAnsi="Arial" w:cs="Arial"/>
          <w:snapToGrid w:val="0"/>
          <w:sz w:val="24"/>
          <w:szCs w:val="24"/>
        </w:rPr>
        <w:t xml:space="preserve">reatment </w:t>
      </w:r>
      <w:r w:rsidR="00B53432">
        <w:rPr>
          <w:rFonts w:ascii="Arial" w:eastAsia="Times New Roman" w:hAnsi="Arial" w:cs="Arial"/>
          <w:snapToGrid w:val="0"/>
          <w:sz w:val="24"/>
          <w:szCs w:val="24"/>
        </w:rPr>
        <w:t>F</w:t>
      </w:r>
      <w:r w:rsidR="000D1470">
        <w:rPr>
          <w:rFonts w:ascii="Arial" w:eastAsia="Times New Roman" w:hAnsi="Arial" w:cs="Arial"/>
          <w:snapToGrid w:val="0"/>
          <w:sz w:val="24"/>
          <w:szCs w:val="24"/>
        </w:rPr>
        <w:t>acility</w:t>
      </w:r>
      <w:r w:rsidR="00B53432">
        <w:rPr>
          <w:rFonts w:ascii="Arial" w:eastAsia="Times New Roman" w:hAnsi="Arial" w:cs="Arial"/>
          <w:snapToGrid w:val="0"/>
          <w:sz w:val="24"/>
          <w:szCs w:val="24"/>
        </w:rPr>
        <w:t xml:space="preserve">, including a </w:t>
      </w:r>
      <w:r w:rsidR="00CA19D6">
        <w:rPr>
          <w:rFonts w:ascii="Arial" w:eastAsia="Times New Roman" w:hAnsi="Arial" w:cs="Arial"/>
          <w:snapToGrid w:val="0"/>
          <w:sz w:val="24"/>
          <w:szCs w:val="24"/>
        </w:rPr>
        <w:t>booster station/</w:t>
      </w:r>
      <w:r w:rsidR="000D1470">
        <w:rPr>
          <w:rFonts w:ascii="Arial" w:eastAsia="Times New Roman" w:hAnsi="Arial" w:cs="Arial"/>
          <w:snapToGrid w:val="0"/>
          <w:sz w:val="24"/>
          <w:szCs w:val="24"/>
        </w:rPr>
        <w:t>distribution system</w:t>
      </w:r>
      <w:r w:rsidR="00B53432">
        <w:rPr>
          <w:rFonts w:ascii="Arial" w:eastAsia="Times New Roman" w:hAnsi="Arial" w:cs="Arial"/>
          <w:snapToGrid w:val="0"/>
          <w:sz w:val="24"/>
          <w:szCs w:val="24"/>
        </w:rPr>
        <w:t xml:space="preserve">.  There was discussion of obtaining funding through the MN PFA, grant application submission to Congressional Direct Funding, the timing to complete engineering work by March 2022 to not delay project, estimation of project costs, engineering scope of work, and funds to come from Water Budget.  </w:t>
      </w:r>
      <w:r w:rsidR="00A94D4E">
        <w:rPr>
          <w:rFonts w:ascii="Arial" w:eastAsia="Times New Roman" w:hAnsi="Arial" w:cs="Arial"/>
          <w:snapToGrid w:val="0"/>
          <w:sz w:val="24"/>
          <w:szCs w:val="24"/>
        </w:rPr>
        <w:t>Motion FitzGerald, second Bautch</w:t>
      </w:r>
      <w:r w:rsidR="00B53432">
        <w:rPr>
          <w:rFonts w:ascii="Arial" w:eastAsia="Times New Roman" w:hAnsi="Arial" w:cs="Arial"/>
          <w:snapToGrid w:val="0"/>
          <w:sz w:val="24"/>
          <w:szCs w:val="24"/>
        </w:rPr>
        <w:t>,</w:t>
      </w:r>
      <w:r w:rsidR="00A94D4E">
        <w:rPr>
          <w:rFonts w:ascii="Arial" w:eastAsia="Times New Roman" w:hAnsi="Arial" w:cs="Arial"/>
          <w:snapToGrid w:val="0"/>
          <w:sz w:val="24"/>
          <w:szCs w:val="24"/>
        </w:rPr>
        <w:t xml:space="preserve"> to recommend to Council to proceed with the project according t</w:t>
      </w:r>
      <w:r w:rsidR="006E047E">
        <w:rPr>
          <w:rFonts w:ascii="Arial" w:eastAsia="Times New Roman" w:hAnsi="Arial" w:cs="Arial"/>
          <w:snapToGrid w:val="0"/>
          <w:sz w:val="24"/>
          <w:szCs w:val="24"/>
        </w:rPr>
        <w:t>o</w:t>
      </w:r>
      <w:r w:rsidR="00A94D4E">
        <w:rPr>
          <w:rFonts w:ascii="Arial" w:eastAsia="Times New Roman" w:hAnsi="Arial" w:cs="Arial"/>
          <w:snapToGrid w:val="0"/>
          <w:sz w:val="24"/>
          <w:szCs w:val="24"/>
        </w:rPr>
        <w:t xml:space="preserve"> the schedule presented </w:t>
      </w:r>
      <w:r w:rsidR="006E047E">
        <w:rPr>
          <w:rFonts w:ascii="Arial" w:eastAsia="Times New Roman" w:hAnsi="Arial" w:cs="Arial"/>
          <w:snapToGrid w:val="0"/>
          <w:sz w:val="24"/>
          <w:szCs w:val="24"/>
        </w:rPr>
        <w:t xml:space="preserve">and authorize preliminary engineering on an hourly not-to-exceed basis, </w:t>
      </w:r>
      <w:r w:rsidR="006E047E">
        <w:rPr>
          <w:rFonts w:ascii="Arial" w:eastAsia="Times New Roman" w:hAnsi="Arial" w:cs="Arial"/>
          <w:snapToGrid w:val="0"/>
          <w:sz w:val="24"/>
          <w:szCs w:val="24"/>
        </w:rPr>
        <w:lastRenderedPageBreak/>
        <w:t xml:space="preserve">with the fee limit set at $77,500.  </w:t>
      </w:r>
      <w:r w:rsidR="006E047E" w:rsidRPr="006E047E">
        <w:rPr>
          <w:rFonts w:ascii="Arial" w:eastAsia="Times New Roman" w:hAnsi="Arial" w:cs="Arial"/>
          <w:snapToGrid w:val="0"/>
          <w:sz w:val="24"/>
          <w:szCs w:val="24"/>
          <w:u w:val="single"/>
        </w:rPr>
        <w:t>MOTION CARRIED</w:t>
      </w:r>
      <w:r w:rsidR="006E047E">
        <w:rPr>
          <w:rFonts w:ascii="Arial" w:eastAsia="Times New Roman" w:hAnsi="Arial" w:cs="Arial"/>
          <w:snapToGrid w:val="0"/>
          <w:sz w:val="24"/>
          <w:szCs w:val="24"/>
        </w:rPr>
        <w:t>.</w:t>
      </w:r>
      <w:r w:rsidR="00FF2DAF">
        <w:rPr>
          <w:rFonts w:ascii="Arial" w:eastAsia="Times New Roman" w:hAnsi="Arial" w:cs="Arial"/>
          <w:snapToGrid w:val="0"/>
          <w:sz w:val="24"/>
          <w:szCs w:val="24"/>
        </w:rPr>
        <w:t xml:space="preserve">  </w:t>
      </w:r>
    </w:p>
    <w:p w14:paraId="54287926" w14:textId="2FBC8CC9" w:rsidR="00A63666" w:rsidRDefault="00A63666" w:rsidP="001D5F71">
      <w:pPr>
        <w:widowControl w:val="0"/>
        <w:spacing w:after="0" w:line="240" w:lineRule="auto"/>
        <w:jc w:val="both"/>
        <w:rPr>
          <w:rFonts w:ascii="Arial" w:eastAsia="Times New Roman" w:hAnsi="Arial" w:cs="Arial"/>
          <w:b/>
          <w:bCs/>
          <w:snapToGrid w:val="0"/>
          <w:sz w:val="24"/>
          <w:szCs w:val="24"/>
        </w:rPr>
      </w:pPr>
    </w:p>
    <w:p w14:paraId="61012F03" w14:textId="176A740B" w:rsidR="00A63666" w:rsidRPr="006E0B67" w:rsidRDefault="00A63666" w:rsidP="001D5F71">
      <w:pPr>
        <w:widowControl w:val="0"/>
        <w:spacing w:after="0" w:line="240" w:lineRule="auto"/>
        <w:jc w:val="both"/>
        <w:rPr>
          <w:rFonts w:ascii="Arial" w:eastAsia="Times New Roman" w:hAnsi="Arial" w:cs="Arial"/>
          <w:b/>
          <w:bCs/>
          <w:snapToGrid w:val="0"/>
          <w:sz w:val="24"/>
          <w:szCs w:val="24"/>
        </w:rPr>
      </w:pPr>
      <w:r>
        <w:rPr>
          <w:rFonts w:ascii="Arial" w:eastAsia="Times New Roman" w:hAnsi="Arial" w:cs="Arial"/>
          <w:b/>
          <w:bCs/>
          <w:snapToGrid w:val="0"/>
          <w:sz w:val="24"/>
          <w:szCs w:val="24"/>
        </w:rPr>
        <w:t xml:space="preserve">2021 Rate Study </w:t>
      </w:r>
      <w:r w:rsidRPr="001D5F71">
        <w:rPr>
          <w:rFonts w:ascii="Arial" w:eastAsia="Times New Roman" w:hAnsi="Arial" w:cs="Arial"/>
          <w:bCs/>
          <w:snapToGrid w:val="0"/>
          <w:sz w:val="24"/>
          <w:szCs w:val="24"/>
        </w:rPr>
        <w:t>–</w:t>
      </w:r>
      <w:r w:rsidR="006E0B67">
        <w:rPr>
          <w:rFonts w:ascii="Arial" w:eastAsia="Times New Roman" w:hAnsi="Arial" w:cs="Arial"/>
          <w:b/>
          <w:bCs/>
          <w:snapToGrid w:val="0"/>
          <w:sz w:val="24"/>
          <w:szCs w:val="24"/>
        </w:rPr>
        <w:t xml:space="preserve"> </w:t>
      </w:r>
      <w:r w:rsidR="005F1F18">
        <w:rPr>
          <w:rFonts w:ascii="Arial" w:eastAsia="Times New Roman" w:hAnsi="Arial" w:cs="Arial"/>
          <w:snapToGrid w:val="0"/>
          <w:sz w:val="24"/>
          <w:szCs w:val="24"/>
        </w:rPr>
        <w:t>Nothing new to report</w:t>
      </w:r>
      <w:r w:rsidR="0040724E">
        <w:rPr>
          <w:rFonts w:ascii="Arial" w:eastAsia="Times New Roman" w:hAnsi="Arial" w:cs="Arial"/>
          <w:snapToGrid w:val="0"/>
          <w:sz w:val="24"/>
          <w:szCs w:val="24"/>
        </w:rPr>
        <w:t>.</w:t>
      </w:r>
    </w:p>
    <w:p w14:paraId="0262130D" w14:textId="77777777" w:rsidR="001D5F71" w:rsidRDefault="001D5F71" w:rsidP="001D5F71">
      <w:pPr>
        <w:tabs>
          <w:tab w:val="left" w:pos="1080"/>
          <w:tab w:val="left" w:pos="5490"/>
        </w:tabs>
        <w:spacing w:after="0" w:line="240" w:lineRule="auto"/>
        <w:jc w:val="both"/>
        <w:rPr>
          <w:rFonts w:ascii="Arial" w:eastAsia="Times New Roman" w:hAnsi="Arial" w:cs="Times New Roman"/>
          <w:sz w:val="24"/>
          <w:szCs w:val="20"/>
        </w:rPr>
      </w:pPr>
    </w:p>
    <w:p w14:paraId="404CB0A6" w14:textId="0575639B"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NEW BUSINESS </w:t>
      </w:r>
    </w:p>
    <w:p w14:paraId="5AF9759B" w14:textId="77777777" w:rsidR="00EC3059" w:rsidRDefault="00EC3059" w:rsidP="001D5F71">
      <w:pPr>
        <w:tabs>
          <w:tab w:val="left" w:pos="1080"/>
          <w:tab w:val="left" w:pos="5490"/>
        </w:tabs>
        <w:spacing w:after="0" w:line="240" w:lineRule="auto"/>
        <w:jc w:val="both"/>
        <w:rPr>
          <w:rFonts w:ascii="Arial" w:eastAsia="Times New Roman" w:hAnsi="Arial" w:cs="Times New Roman"/>
          <w:bCs/>
          <w:sz w:val="24"/>
          <w:szCs w:val="20"/>
        </w:rPr>
      </w:pPr>
    </w:p>
    <w:p w14:paraId="2F21A4F5" w14:textId="051EE40C" w:rsidR="00EC3059" w:rsidRPr="00EC3059" w:rsidRDefault="00EC3059" w:rsidP="001D5F71">
      <w:pPr>
        <w:tabs>
          <w:tab w:val="left" w:pos="1080"/>
          <w:tab w:val="left" w:pos="5490"/>
        </w:tabs>
        <w:spacing w:after="0" w:line="240" w:lineRule="auto"/>
        <w:jc w:val="both"/>
        <w:rPr>
          <w:rFonts w:ascii="Arial" w:eastAsia="Times New Roman" w:hAnsi="Arial" w:cs="Times New Roman"/>
          <w:bCs/>
          <w:sz w:val="24"/>
          <w:szCs w:val="20"/>
        </w:rPr>
      </w:pPr>
      <w:r w:rsidRPr="00EC3059">
        <w:rPr>
          <w:rFonts w:ascii="Arial" w:eastAsia="Times New Roman" w:hAnsi="Arial" w:cs="Times New Roman"/>
          <w:b/>
          <w:bCs/>
          <w:sz w:val="24"/>
          <w:szCs w:val="20"/>
        </w:rPr>
        <w:t xml:space="preserve">Board </w:t>
      </w:r>
      <w:r w:rsidR="00751F8B">
        <w:rPr>
          <w:rFonts w:ascii="Arial" w:eastAsia="Times New Roman" w:hAnsi="Arial" w:cs="Times New Roman"/>
          <w:b/>
          <w:bCs/>
          <w:sz w:val="24"/>
          <w:szCs w:val="20"/>
        </w:rPr>
        <w:t>Application</w:t>
      </w:r>
      <w:r>
        <w:rPr>
          <w:rFonts w:ascii="Arial" w:eastAsia="Times New Roman" w:hAnsi="Arial" w:cs="Times New Roman"/>
          <w:bCs/>
          <w:sz w:val="24"/>
          <w:szCs w:val="20"/>
        </w:rPr>
        <w:t xml:space="preserve"> –</w:t>
      </w:r>
      <w:r w:rsidR="00013DA3">
        <w:rPr>
          <w:rFonts w:ascii="Arial" w:eastAsia="Times New Roman" w:hAnsi="Arial" w:cs="Times New Roman"/>
          <w:bCs/>
          <w:sz w:val="24"/>
          <w:szCs w:val="20"/>
        </w:rPr>
        <w:t xml:space="preserve"> </w:t>
      </w:r>
      <w:r w:rsidR="00751F8B">
        <w:rPr>
          <w:rFonts w:ascii="Arial" w:eastAsia="Times New Roman" w:hAnsi="Arial" w:cs="Times New Roman"/>
          <w:bCs/>
          <w:sz w:val="24"/>
          <w:szCs w:val="20"/>
        </w:rPr>
        <w:t>Ronald Bautch</w:t>
      </w:r>
      <w:r w:rsidR="00013DA3">
        <w:rPr>
          <w:rFonts w:ascii="Arial" w:eastAsia="Times New Roman" w:hAnsi="Arial" w:cs="Times New Roman"/>
          <w:bCs/>
          <w:sz w:val="24"/>
          <w:szCs w:val="20"/>
        </w:rPr>
        <w:t xml:space="preserve"> submitted an application to </w:t>
      </w:r>
      <w:r w:rsidR="006E047E">
        <w:rPr>
          <w:rFonts w:ascii="Arial" w:eastAsia="Times New Roman" w:hAnsi="Arial" w:cs="Times New Roman"/>
          <w:bCs/>
          <w:sz w:val="24"/>
          <w:szCs w:val="20"/>
        </w:rPr>
        <w:t>join</w:t>
      </w:r>
      <w:r w:rsidR="00751F8B">
        <w:rPr>
          <w:rFonts w:ascii="Arial" w:eastAsia="Times New Roman" w:hAnsi="Arial" w:cs="Times New Roman"/>
          <w:bCs/>
          <w:sz w:val="24"/>
          <w:szCs w:val="20"/>
        </w:rPr>
        <w:t xml:space="preserve"> th</w:t>
      </w:r>
      <w:r w:rsidR="00013DA3">
        <w:rPr>
          <w:rFonts w:ascii="Arial" w:eastAsia="Times New Roman" w:hAnsi="Arial" w:cs="Times New Roman"/>
          <w:bCs/>
          <w:sz w:val="24"/>
          <w:szCs w:val="20"/>
        </w:rPr>
        <w:t xml:space="preserve">e Public Utilities Commission.  His application will </w:t>
      </w:r>
      <w:r w:rsidR="00FB0315">
        <w:rPr>
          <w:rFonts w:ascii="Arial" w:eastAsia="Times New Roman" w:hAnsi="Arial" w:cs="Times New Roman"/>
          <w:bCs/>
          <w:sz w:val="24"/>
          <w:szCs w:val="20"/>
        </w:rPr>
        <w:t>be provided to the City Council for review and approval on June 7, 2021.</w:t>
      </w:r>
    </w:p>
    <w:p w14:paraId="43BFDAD3" w14:textId="77777777" w:rsidR="00EC3059" w:rsidRDefault="00EC3059" w:rsidP="001D5F71">
      <w:pPr>
        <w:tabs>
          <w:tab w:val="left" w:pos="1080"/>
          <w:tab w:val="left" w:pos="5490"/>
        </w:tabs>
        <w:spacing w:after="0" w:line="240" w:lineRule="auto"/>
        <w:jc w:val="both"/>
        <w:rPr>
          <w:rFonts w:ascii="Arial" w:eastAsia="Times New Roman" w:hAnsi="Arial" w:cs="Times New Roman"/>
          <w:b/>
          <w:bCs/>
          <w:sz w:val="24"/>
          <w:szCs w:val="20"/>
        </w:rPr>
      </w:pPr>
    </w:p>
    <w:p w14:paraId="47276045" w14:textId="72055A17" w:rsidR="00703DED" w:rsidRDefault="00E62665"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 xml:space="preserve">Delinquent Accounts </w:t>
      </w:r>
      <w:r w:rsidRPr="001D5F71">
        <w:rPr>
          <w:rFonts w:ascii="Arial" w:eastAsia="Times New Roman" w:hAnsi="Arial" w:cs="Times New Roman"/>
          <w:bCs/>
          <w:sz w:val="24"/>
          <w:szCs w:val="20"/>
        </w:rPr>
        <w:t>–</w:t>
      </w:r>
      <w:r w:rsidRPr="00A63666">
        <w:rPr>
          <w:rFonts w:ascii="Arial" w:eastAsia="Times New Roman" w:hAnsi="Arial" w:cs="Times New Roman"/>
          <w:sz w:val="24"/>
          <w:szCs w:val="20"/>
        </w:rPr>
        <w:t xml:space="preserve"> </w:t>
      </w:r>
      <w:r>
        <w:rPr>
          <w:rFonts w:ascii="Arial" w:eastAsia="Times New Roman" w:hAnsi="Arial" w:cs="Times New Roman"/>
          <w:sz w:val="24"/>
          <w:szCs w:val="20"/>
        </w:rPr>
        <w:t>Due to th</w:t>
      </w:r>
      <w:r w:rsidR="000F07E4">
        <w:rPr>
          <w:rFonts w:ascii="Arial" w:eastAsia="Times New Roman" w:hAnsi="Arial" w:cs="Times New Roman"/>
          <w:sz w:val="24"/>
          <w:szCs w:val="20"/>
        </w:rPr>
        <w:t>e COVID-19 Executive Order shut-</w:t>
      </w:r>
      <w:r>
        <w:rPr>
          <w:rFonts w:ascii="Arial" w:eastAsia="Times New Roman" w:hAnsi="Arial" w:cs="Times New Roman"/>
          <w:sz w:val="24"/>
          <w:szCs w:val="20"/>
        </w:rPr>
        <w:t xml:space="preserve">offs of delinquent accounts are temporarily suspended but late fees are still being charged.   </w:t>
      </w:r>
    </w:p>
    <w:p w14:paraId="70FCC32E" w14:textId="77777777" w:rsidR="00703DED" w:rsidRDefault="00703DED" w:rsidP="001D5F71">
      <w:pPr>
        <w:tabs>
          <w:tab w:val="left" w:pos="1080"/>
          <w:tab w:val="left" w:pos="5490"/>
        </w:tabs>
        <w:spacing w:after="0" w:line="240" w:lineRule="auto"/>
        <w:jc w:val="both"/>
        <w:rPr>
          <w:rFonts w:ascii="Arial" w:eastAsia="Times New Roman" w:hAnsi="Arial" w:cs="Times New Roman"/>
          <w:sz w:val="24"/>
          <w:szCs w:val="20"/>
        </w:rPr>
      </w:pPr>
    </w:p>
    <w:p w14:paraId="4862CBB8" w14:textId="51E28452" w:rsidR="00A63666" w:rsidRPr="00A63666" w:rsidRDefault="00A63666" w:rsidP="00703DED">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Motion by</w:t>
      </w:r>
      <w:r w:rsidR="00A00F10">
        <w:rPr>
          <w:rFonts w:ascii="Arial" w:eastAsia="Times New Roman" w:hAnsi="Arial" w:cs="Times New Roman"/>
          <w:sz w:val="24"/>
          <w:szCs w:val="20"/>
        </w:rPr>
        <w:t xml:space="preserve"> </w:t>
      </w:r>
      <w:r w:rsidR="00973D15">
        <w:rPr>
          <w:rFonts w:ascii="Arial" w:eastAsia="Times New Roman" w:hAnsi="Arial" w:cs="Times New Roman"/>
          <w:sz w:val="24"/>
          <w:szCs w:val="20"/>
        </w:rPr>
        <w:t xml:space="preserve">Bautch, </w:t>
      </w:r>
      <w:r w:rsidRPr="00A63666">
        <w:rPr>
          <w:rFonts w:ascii="Arial" w:eastAsia="Times New Roman" w:hAnsi="Arial" w:cs="Times New Roman"/>
          <w:sz w:val="24"/>
          <w:szCs w:val="20"/>
        </w:rPr>
        <w:t>second</w:t>
      </w:r>
      <w:r w:rsidR="00A00F10">
        <w:rPr>
          <w:rFonts w:ascii="Arial" w:eastAsia="Times New Roman" w:hAnsi="Arial" w:cs="Times New Roman"/>
          <w:sz w:val="24"/>
          <w:szCs w:val="20"/>
        </w:rPr>
        <w:t xml:space="preserve"> </w:t>
      </w:r>
      <w:r w:rsidR="00973D15">
        <w:rPr>
          <w:rFonts w:ascii="Arial" w:eastAsia="Times New Roman" w:hAnsi="Arial" w:cs="Times New Roman"/>
          <w:sz w:val="24"/>
          <w:szCs w:val="20"/>
        </w:rPr>
        <w:t>Fit</w:t>
      </w:r>
      <w:r w:rsidR="0057640E">
        <w:rPr>
          <w:rFonts w:ascii="Arial" w:eastAsia="Times New Roman" w:hAnsi="Arial" w:cs="Times New Roman"/>
          <w:sz w:val="24"/>
          <w:szCs w:val="20"/>
        </w:rPr>
        <w:t>zGerald</w:t>
      </w:r>
      <w:r w:rsidRPr="00A63666">
        <w:rPr>
          <w:rFonts w:ascii="Arial" w:eastAsia="Times New Roman" w:hAnsi="Arial" w:cs="Times New Roman"/>
          <w:sz w:val="24"/>
          <w:szCs w:val="20"/>
        </w:rPr>
        <w:t xml:space="preserve"> adjourn the meeting at </w:t>
      </w:r>
      <w:r w:rsidR="00E849E2">
        <w:rPr>
          <w:rFonts w:ascii="Arial" w:eastAsia="Times New Roman" w:hAnsi="Arial" w:cs="Times New Roman"/>
          <w:sz w:val="24"/>
          <w:szCs w:val="20"/>
        </w:rPr>
        <w:t>4</w:t>
      </w:r>
      <w:r w:rsidR="00A00F10">
        <w:rPr>
          <w:rFonts w:ascii="Arial" w:eastAsia="Times New Roman" w:hAnsi="Arial" w:cs="Times New Roman"/>
          <w:sz w:val="24"/>
          <w:szCs w:val="20"/>
        </w:rPr>
        <w:t>:</w:t>
      </w:r>
      <w:r w:rsidR="00E849E2">
        <w:rPr>
          <w:rFonts w:ascii="Arial" w:eastAsia="Times New Roman" w:hAnsi="Arial" w:cs="Times New Roman"/>
          <w:sz w:val="24"/>
          <w:szCs w:val="20"/>
        </w:rPr>
        <w:t>07</w:t>
      </w:r>
      <w:r w:rsidR="001D5F71">
        <w:rPr>
          <w:rFonts w:ascii="Arial" w:eastAsia="Times New Roman" w:hAnsi="Arial" w:cs="Times New Roman"/>
          <w:sz w:val="24"/>
          <w:szCs w:val="20"/>
        </w:rPr>
        <w:t xml:space="preserve"> p.m</w:t>
      </w:r>
      <w:r w:rsidRPr="00A63666">
        <w:rPr>
          <w:rFonts w:ascii="Arial" w:eastAsia="Times New Roman" w:hAnsi="Arial" w:cs="Times New Roman"/>
          <w:sz w:val="24"/>
          <w:szCs w:val="20"/>
        </w:rPr>
        <w:t xml:space="preserve">. </w:t>
      </w:r>
      <w:r w:rsidR="001D5F71">
        <w:rPr>
          <w:rFonts w:ascii="Arial" w:eastAsia="Times New Roman" w:hAnsi="Arial" w:cs="Times New Roman"/>
          <w:sz w:val="24"/>
          <w:szCs w:val="20"/>
        </w:rPr>
        <w:t xml:space="preserve"> </w:t>
      </w: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w:t>
      </w:r>
    </w:p>
    <w:p w14:paraId="72A65D72" w14:textId="77777777" w:rsidR="00A63666" w:rsidRPr="00A63666" w:rsidRDefault="00A63666" w:rsidP="00A63666">
      <w:pPr>
        <w:tabs>
          <w:tab w:val="left" w:pos="1080"/>
          <w:tab w:val="left" w:pos="5490"/>
        </w:tabs>
        <w:spacing w:after="0" w:line="240" w:lineRule="auto"/>
        <w:jc w:val="both"/>
        <w:rPr>
          <w:rFonts w:ascii="Arial" w:eastAsia="Times New Roman" w:hAnsi="Arial" w:cs="Times New Roman"/>
          <w:sz w:val="24"/>
          <w:szCs w:val="20"/>
        </w:rPr>
      </w:pPr>
    </w:p>
    <w:p w14:paraId="230B6CAB" w14:textId="0EBD680D" w:rsidR="00A63666" w:rsidRPr="00A63666" w:rsidRDefault="00155F9D" w:rsidP="00155F9D">
      <w:pPr>
        <w:tabs>
          <w:tab w:val="left" w:pos="1080"/>
          <w:tab w:val="left" w:pos="5490"/>
        </w:tabs>
        <w:spacing w:after="0" w:line="240" w:lineRule="auto"/>
        <w:rPr>
          <w:rFonts w:ascii="Arial" w:eastAsia="Times New Roman"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sidR="00A63666" w:rsidRPr="00A63666">
        <w:rPr>
          <w:rFonts w:ascii="Arial" w:eastAsia="Times New Roman" w:hAnsi="Arial" w:cs="Arial"/>
          <w:sz w:val="24"/>
          <w:szCs w:val="24"/>
        </w:rPr>
        <w:t xml:space="preserve">Minutes taken by </w:t>
      </w:r>
      <w:r w:rsidR="001D5F71">
        <w:rPr>
          <w:rFonts w:ascii="Arial" w:eastAsia="Times New Roman" w:hAnsi="Arial" w:cs="Arial"/>
          <w:sz w:val="24"/>
          <w:szCs w:val="24"/>
        </w:rPr>
        <w:t>Lindsey Klemmer</w:t>
      </w:r>
    </w:p>
    <w:p w14:paraId="08549419" w14:textId="77777777" w:rsidR="00A63666" w:rsidRPr="00A63666" w:rsidRDefault="00A63666" w:rsidP="00A63666">
      <w:pPr>
        <w:spacing w:after="0" w:line="240" w:lineRule="auto"/>
        <w:rPr>
          <w:rFonts w:ascii="Times New Roman" w:eastAsia="Times New Roman" w:hAnsi="Times New Roman" w:cs="Times New Roman"/>
          <w:sz w:val="20"/>
          <w:szCs w:val="20"/>
        </w:rPr>
      </w:pPr>
    </w:p>
    <w:p w14:paraId="69AD33F3" w14:textId="77777777" w:rsidR="00A00F10" w:rsidRDefault="00A00F10"/>
    <w:sectPr w:rsidR="00A00F10">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04EB"/>
    <w:multiLevelType w:val="hybridMultilevel"/>
    <w:tmpl w:val="B3902338"/>
    <w:lvl w:ilvl="0" w:tplc="6D189EF8">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F2D4E"/>
    <w:multiLevelType w:val="hybridMultilevel"/>
    <w:tmpl w:val="6DDE60D0"/>
    <w:lvl w:ilvl="0" w:tplc="CF904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66"/>
    <w:rsid w:val="00013DA3"/>
    <w:rsid w:val="0002024D"/>
    <w:rsid w:val="0006294B"/>
    <w:rsid w:val="000D1470"/>
    <w:rsid w:val="000F07E4"/>
    <w:rsid w:val="00123CC8"/>
    <w:rsid w:val="00155F9D"/>
    <w:rsid w:val="00164410"/>
    <w:rsid w:val="00180A94"/>
    <w:rsid w:val="001D5F71"/>
    <w:rsid w:val="00207C51"/>
    <w:rsid w:val="0021568D"/>
    <w:rsid w:val="0036387F"/>
    <w:rsid w:val="0040724E"/>
    <w:rsid w:val="004136AD"/>
    <w:rsid w:val="004200B7"/>
    <w:rsid w:val="00460368"/>
    <w:rsid w:val="004807EF"/>
    <w:rsid w:val="0057640E"/>
    <w:rsid w:val="00591011"/>
    <w:rsid w:val="005D7170"/>
    <w:rsid w:val="005E7D16"/>
    <w:rsid w:val="005F1F18"/>
    <w:rsid w:val="0064271C"/>
    <w:rsid w:val="006A760D"/>
    <w:rsid w:val="006E047E"/>
    <w:rsid w:val="006E0B67"/>
    <w:rsid w:val="007017E5"/>
    <w:rsid w:val="00703DED"/>
    <w:rsid w:val="00725A5D"/>
    <w:rsid w:val="00751F8B"/>
    <w:rsid w:val="007A5930"/>
    <w:rsid w:val="007F03EB"/>
    <w:rsid w:val="007F3F65"/>
    <w:rsid w:val="00892CEA"/>
    <w:rsid w:val="008F7669"/>
    <w:rsid w:val="0092138F"/>
    <w:rsid w:val="00973D15"/>
    <w:rsid w:val="009E6309"/>
    <w:rsid w:val="00A00F10"/>
    <w:rsid w:val="00A25ABF"/>
    <w:rsid w:val="00A63666"/>
    <w:rsid w:val="00A74E1F"/>
    <w:rsid w:val="00A94D4E"/>
    <w:rsid w:val="00B2285E"/>
    <w:rsid w:val="00B53432"/>
    <w:rsid w:val="00BE4109"/>
    <w:rsid w:val="00C01CC7"/>
    <w:rsid w:val="00C30579"/>
    <w:rsid w:val="00CA19D6"/>
    <w:rsid w:val="00D377BA"/>
    <w:rsid w:val="00D52FA0"/>
    <w:rsid w:val="00E504F9"/>
    <w:rsid w:val="00E62665"/>
    <w:rsid w:val="00E849E2"/>
    <w:rsid w:val="00E96C30"/>
    <w:rsid w:val="00EA38C3"/>
    <w:rsid w:val="00EC3059"/>
    <w:rsid w:val="00EC6934"/>
    <w:rsid w:val="00F00073"/>
    <w:rsid w:val="00FB0315"/>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84B"/>
  <w15:chartTrackingRefBased/>
  <w15:docId w15:val="{43261E57-809D-4499-ABE4-E8F6F57D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Lisa Christenson</cp:lastModifiedBy>
  <cp:revision>9</cp:revision>
  <dcterms:created xsi:type="dcterms:W3CDTF">2021-05-19T14:58:00Z</dcterms:created>
  <dcterms:modified xsi:type="dcterms:W3CDTF">2021-06-15T18:31:00Z</dcterms:modified>
</cp:coreProperties>
</file>